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40" w:rsidRPr="00E54E81" w:rsidRDefault="00857540" w:rsidP="00857540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57540" w:rsidRPr="00E54E81" w:rsidRDefault="00857540" w:rsidP="00857540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1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E81">
        <w:rPr>
          <w:rFonts w:ascii="Times New Roman" w:hAnsi="Times New Roman" w:cs="Times New Roman"/>
          <w:b/>
          <w:sz w:val="28"/>
          <w:szCs w:val="28"/>
        </w:rPr>
        <w:t>Шумейка»</w:t>
      </w:r>
    </w:p>
    <w:p w:rsidR="00857540" w:rsidRPr="00E54E81" w:rsidRDefault="00857540" w:rsidP="008575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57"/>
        <w:gridCol w:w="4814"/>
      </w:tblGrid>
      <w:tr w:rsidR="00857540" w:rsidTr="00E626E2">
        <w:tc>
          <w:tcPr>
            <w:tcW w:w="5210" w:type="dxa"/>
          </w:tcPr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Заместитель директора по УВР МБОУ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 xml:space="preserve">Шумейка» 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>Шумейка»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857540" w:rsidRPr="00720DF3" w:rsidRDefault="00857540" w:rsidP="00E626E2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857540" w:rsidRDefault="00857540" w:rsidP="00857540">
      <w:pPr>
        <w:jc w:val="center"/>
        <w:rPr>
          <w:sz w:val="24"/>
          <w:szCs w:val="24"/>
        </w:rPr>
      </w:pPr>
    </w:p>
    <w:p w:rsidR="00857540" w:rsidRDefault="00857540" w:rsidP="00857540">
      <w:pPr>
        <w:jc w:val="both"/>
        <w:rPr>
          <w:sz w:val="24"/>
          <w:szCs w:val="24"/>
        </w:rPr>
      </w:pPr>
    </w:p>
    <w:p w:rsidR="00857540" w:rsidRDefault="00857540" w:rsidP="00857540">
      <w:pPr>
        <w:jc w:val="both"/>
        <w:rPr>
          <w:sz w:val="24"/>
          <w:szCs w:val="24"/>
        </w:rPr>
      </w:pPr>
    </w:p>
    <w:p w:rsidR="00857540" w:rsidRPr="00720DF3" w:rsidRDefault="00857540" w:rsidP="0085754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857540" w:rsidRPr="00720DF3" w:rsidRDefault="00857540" w:rsidP="0085754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 xml:space="preserve">о учебному </w:t>
      </w:r>
      <w:r>
        <w:rPr>
          <w:rFonts w:ascii="Times New Roman" w:hAnsi="Times New Roman" w:cs="Times New Roman"/>
          <w:sz w:val="36"/>
          <w:szCs w:val="36"/>
        </w:rPr>
        <w:t>курсу</w:t>
      </w:r>
      <w:r w:rsidRPr="00720DF3">
        <w:rPr>
          <w:rFonts w:ascii="Times New Roman" w:hAnsi="Times New Roman" w:cs="Times New Roman"/>
          <w:sz w:val="36"/>
          <w:szCs w:val="36"/>
        </w:rPr>
        <w:t xml:space="preserve">  «</w:t>
      </w:r>
      <w:r>
        <w:rPr>
          <w:rFonts w:ascii="Times New Roman" w:hAnsi="Times New Roman" w:cs="Times New Roman"/>
          <w:sz w:val="36"/>
          <w:szCs w:val="36"/>
        </w:rPr>
        <w:t>Сложные случаи орфографии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857540" w:rsidRPr="00720DF3" w:rsidRDefault="00857540" w:rsidP="0085754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</w:t>
      </w:r>
      <w:r w:rsidR="000A736A">
        <w:rPr>
          <w:rFonts w:ascii="Times New Roman" w:hAnsi="Times New Roman" w:cs="Times New Roman"/>
          <w:sz w:val="36"/>
          <w:szCs w:val="36"/>
        </w:rPr>
        <w:t>об</w:t>
      </w:r>
      <w:r w:rsidRPr="00C36DFA">
        <w:rPr>
          <w:rFonts w:ascii="Times New Roman" w:hAnsi="Times New Roman" w:cs="Times New Roman"/>
          <w:sz w:val="36"/>
          <w:szCs w:val="36"/>
        </w:rPr>
        <w:t>уча</w:t>
      </w:r>
      <w:r w:rsidR="000A736A">
        <w:rPr>
          <w:rFonts w:ascii="Times New Roman" w:hAnsi="Times New Roman" w:cs="Times New Roman"/>
          <w:sz w:val="36"/>
          <w:szCs w:val="36"/>
        </w:rPr>
        <w:t>ю</w:t>
      </w:r>
      <w:r w:rsidRPr="00C36DFA">
        <w:rPr>
          <w:rFonts w:ascii="Times New Roman" w:hAnsi="Times New Roman" w:cs="Times New Roman"/>
          <w:sz w:val="36"/>
          <w:szCs w:val="36"/>
        </w:rPr>
        <w:t>щихся</w:t>
      </w:r>
      <w:r>
        <w:rPr>
          <w:rFonts w:ascii="Times New Roman" w:hAnsi="Times New Roman" w:cs="Times New Roman"/>
          <w:sz w:val="36"/>
          <w:szCs w:val="36"/>
        </w:rPr>
        <w:t xml:space="preserve"> 5</w:t>
      </w:r>
      <w:r w:rsidRPr="00C36DFA">
        <w:rPr>
          <w:rFonts w:ascii="Times New Roman" w:hAnsi="Times New Roman" w:cs="Times New Roman"/>
          <w:sz w:val="36"/>
          <w:szCs w:val="36"/>
        </w:rPr>
        <w:t xml:space="preserve"> класса </w:t>
      </w:r>
      <w:r w:rsidRPr="00720DF3">
        <w:rPr>
          <w:rFonts w:ascii="Times New Roman" w:hAnsi="Times New Roman" w:cs="Times New Roman"/>
          <w:sz w:val="36"/>
          <w:szCs w:val="36"/>
        </w:rPr>
        <w:t>МБОУ «СОШ с.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20DF3">
        <w:rPr>
          <w:rFonts w:ascii="Times New Roman" w:hAnsi="Times New Roman" w:cs="Times New Roman"/>
          <w:sz w:val="36"/>
          <w:szCs w:val="36"/>
        </w:rPr>
        <w:t>Шумейка»</w:t>
      </w:r>
    </w:p>
    <w:p w:rsidR="00857540" w:rsidRDefault="00857540" w:rsidP="00857540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857540" w:rsidRPr="00720DF3" w:rsidRDefault="00857540" w:rsidP="0085754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57540" w:rsidRPr="00720DF3" w:rsidRDefault="00857540" w:rsidP="00857540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857540" w:rsidRDefault="00857540" w:rsidP="008575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57540" w:rsidRDefault="00857540" w:rsidP="008575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57540" w:rsidRDefault="00857540" w:rsidP="008575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57540" w:rsidRDefault="00857540" w:rsidP="008575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57540" w:rsidRDefault="00857540" w:rsidP="00857540">
      <w:pPr>
        <w:rPr>
          <w:rFonts w:ascii="Times New Roman" w:hAnsi="Times New Roman" w:cs="Times New Roman"/>
          <w:sz w:val="24"/>
          <w:szCs w:val="24"/>
        </w:rPr>
      </w:pPr>
    </w:p>
    <w:p w:rsidR="00857540" w:rsidRDefault="00857540" w:rsidP="00857540">
      <w:pPr>
        <w:rPr>
          <w:rFonts w:ascii="Times New Roman" w:hAnsi="Times New Roman" w:cs="Times New Roman"/>
          <w:sz w:val="24"/>
          <w:szCs w:val="24"/>
        </w:rPr>
      </w:pPr>
    </w:p>
    <w:p w:rsidR="00857540" w:rsidRDefault="00857540" w:rsidP="00857540">
      <w:pPr>
        <w:rPr>
          <w:rFonts w:ascii="Times New Roman" w:hAnsi="Times New Roman" w:cs="Times New Roman"/>
          <w:sz w:val="24"/>
          <w:szCs w:val="24"/>
        </w:rPr>
      </w:pPr>
    </w:p>
    <w:p w:rsidR="002355F7" w:rsidRDefault="002355F7" w:rsidP="008575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57540" w:rsidRDefault="00857540" w:rsidP="008575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57540" w:rsidRPr="00720DF3" w:rsidRDefault="00857540" w:rsidP="008575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857540" w:rsidRPr="00720DF3" w:rsidRDefault="00857540" w:rsidP="008575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857540" w:rsidRPr="00857540" w:rsidRDefault="00857540" w:rsidP="008575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B07411" w:rsidRPr="00857540" w:rsidRDefault="0032041E" w:rsidP="0092467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540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записка.</w:t>
      </w:r>
    </w:p>
    <w:p w:rsidR="00924672" w:rsidRPr="00C24282" w:rsidRDefault="00924672" w:rsidP="009246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041E" w:rsidRPr="00C24282" w:rsidRDefault="009559A9" w:rsidP="009246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Авторская</w:t>
      </w:r>
      <w:r w:rsidR="00235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 курса</w:t>
      </w:r>
      <w:r w:rsidR="0032041E" w:rsidRPr="00C24282">
        <w:rPr>
          <w:rFonts w:ascii="Times New Roman" w:hAnsi="Times New Roman" w:cs="Times New Roman"/>
          <w:sz w:val="28"/>
          <w:szCs w:val="28"/>
        </w:rPr>
        <w:t xml:space="preserve"> «Сложные случаи орфографии» р</w:t>
      </w:r>
      <w:r w:rsidR="00B75880">
        <w:rPr>
          <w:rFonts w:ascii="Times New Roman" w:hAnsi="Times New Roman" w:cs="Times New Roman"/>
          <w:sz w:val="28"/>
          <w:szCs w:val="28"/>
        </w:rPr>
        <w:t>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75880">
        <w:rPr>
          <w:rFonts w:ascii="Times New Roman" w:hAnsi="Times New Roman" w:cs="Times New Roman"/>
          <w:sz w:val="28"/>
          <w:szCs w:val="28"/>
        </w:rPr>
        <w:t xml:space="preserve"> на основе регионального компонента БУП в соответствии с государстве</w:t>
      </w:r>
      <w:r w:rsidR="00A90826">
        <w:rPr>
          <w:rFonts w:ascii="Times New Roman" w:hAnsi="Times New Roman" w:cs="Times New Roman"/>
          <w:sz w:val="28"/>
          <w:szCs w:val="28"/>
        </w:rPr>
        <w:t>нным образовательным стандартом</w:t>
      </w:r>
      <w:r w:rsidR="00446BC7" w:rsidRPr="00C24282">
        <w:rPr>
          <w:rFonts w:ascii="Times New Roman" w:hAnsi="Times New Roman" w:cs="Times New Roman"/>
          <w:sz w:val="28"/>
          <w:szCs w:val="28"/>
        </w:rPr>
        <w:t>.</w:t>
      </w:r>
      <w:r w:rsidR="00924672">
        <w:rPr>
          <w:rFonts w:ascii="Times New Roman" w:hAnsi="Times New Roman" w:cs="Times New Roman"/>
          <w:sz w:val="28"/>
          <w:szCs w:val="28"/>
        </w:rPr>
        <w:t xml:space="preserve"> </w:t>
      </w:r>
      <w:r w:rsidR="002355F7">
        <w:rPr>
          <w:rFonts w:ascii="Times New Roman" w:hAnsi="Times New Roman" w:cs="Times New Roman"/>
          <w:sz w:val="28"/>
          <w:szCs w:val="28"/>
        </w:rPr>
        <w:t xml:space="preserve"> </w:t>
      </w:r>
      <w:r w:rsidR="00446BC7" w:rsidRPr="00C24282">
        <w:rPr>
          <w:rFonts w:ascii="Times New Roman" w:hAnsi="Times New Roman" w:cs="Times New Roman"/>
          <w:sz w:val="28"/>
          <w:szCs w:val="28"/>
        </w:rPr>
        <w:t>Предназначен</w:t>
      </w:r>
      <w:r w:rsidR="002355F7">
        <w:rPr>
          <w:rFonts w:ascii="Times New Roman" w:hAnsi="Times New Roman" w:cs="Times New Roman"/>
          <w:sz w:val="28"/>
          <w:szCs w:val="28"/>
        </w:rPr>
        <w:t>а</w:t>
      </w:r>
      <w:r w:rsidR="00446BC7" w:rsidRPr="00C24282">
        <w:rPr>
          <w:rFonts w:ascii="Times New Roman" w:hAnsi="Times New Roman" w:cs="Times New Roman"/>
          <w:sz w:val="28"/>
          <w:szCs w:val="28"/>
        </w:rPr>
        <w:t xml:space="preserve"> </w:t>
      </w:r>
      <w:r w:rsidR="002355F7">
        <w:rPr>
          <w:rFonts w:ascii="Times New Roman" w:hAnsi="Times New Roman" w:cs="Times New Roman"/>
          <w:sz w:val="28"/>
          <w:szCs w:val="28"/>
        </w:rPr>
        <w:t xml:space="preserve"> </w:t>
      </w:r>
      <w:r w:rsidR="00446BC7" w:rsidRPr="00C24282">
        <w:rPr>
          <w:rFonts w:ascii="Times New Roman" w:hAnsi="Times New Roman" w:cs="Times New Roman"/>
          <w:sz w:val="28"/>
          <w:szCs w:val="28"/>
        </w:rPr>
        <w:t>для учащихся 5 класса СОШ с.</w:t>
      </w:r>
      <w:r w:rsidR="00924672">
        <w:rPr>
          <w:rFonts w:ascii="Times New Roman" w:hAnsi="Times New Roman" w:cs="Times New Roman"/>
          <w:sz w:val="28"/>
          <w:szCs w:val="28"/>
        </w:rPr>
        <w:t xml:space="preserve"> </w:t>
      </w:r>
      <w:r w:rsidR="00446BC7" w:rsidRPr="00C24282">
        <w:rPr>
          <w:rFonts w:ascii="Times New Roman" w:hAnsi="Times New Roman" w:cs="Times New Roman"/>
          <w:sz w:val="28"/>
          <w:szCs w:val="28"/>
        </w:rPr>
        <w:t>Шумейка,</w:t>
      </w:r>
      <w:r w:rsidR="00924672">
        <w:rPr>
          <w:rFonts w:ascii="Times New Roman" w:hAnsi="Times New Roman" w:cs="Times New Roman"/>
          <w:sz w:val="28"/>
          <w:szCs w:val="28"/>
        </w:rPr>
        <w:t xml:space="preserve"> </w:t>
      </w:r>
      <w:r w:rsidR="00446BC7" w:rsidRPr="00C24282">
        <w:rPr>
          <w:rFonts w:ascii="Times New Roman" w:hAnsi="Times New Roman" w:cs="Times New Roman"/>
          <w:sz w:val="28"/>
          <w:szCs w:val="28"/>
        </w:rPr>
        <w:t>которые имеют разный уровень развития и ин</w:t>
      </w:r>
      <w:r w:rsidR="001A30E8" w:rsidRPr="00C24282">
        <w:rPr>
          <w:rFonts w:ascii="Times New Roman" w:hAnsi="Times New Roman" w:cs="Times New Roman"/>
          <w:sz w:val="28"/>
          <w:szCs w:val="28"/>
        </w:rPr>
        <w:t>т</w:t>
      </w:r>
      <w:r w:rsidR="00446BC7" w:rsidRPr="00C24282">
        <w:rPr>
          <w:rFonts w:ascii="Times New Roman" w:hAnsi="Times New Roman" w:cs="Times New Roman"/>
          <w:sz w:val="28"/>
          <w:szCs w:val="28"/>
        </w:rPr>
        <w:t>ересов.</w:t>
      </w:r>
      <w:r w:rsidR="002355F7">
        <w:rPr>
          <w:rFonts w:ascii="Times New Roman" w:hAnsi="Times New Roman" w:cs="Times New Roman"/>
          <w:sz w:val="28"/>
          <w:szCs w:val="28"/>
        </w:rPr>
        <w:t xml:space="preserve"> Базовой основой является программа по русскому языку под редакцией С.И. Львовой.</w:t>
      </w:r>
      <w:r w:rsidR="001A30E8" w:rsidRPr="00C24282">
        <w:rPr>
          <w:rFonts w:ascii="Times New Roman" w:hAnsi="Times New Roman" w:cs="Times New Roman"/>
          <w:sz w:val="28"/>
          <w:szCs w:val="28"/>
        </w:rPr>
        <w:t xml:space="preserve"> </w:t>
      </w:r>
      <w:r w:rsidR="00446BC7" w:rsidRPr="00C24282">
        <w:rPr>
          <w:rFonts w:ascii="Times New Roman" w:hAnsi="Times New Roman" w:cs="Times New Roman"/>
          <w:sz w:val="28"/>
          <w:szCs w:val="28"/>
        </w:rPr>
        <w:t>Данный курс</w:t>
      </w:r>
      <w:r w:rsidR="001A30E8" w:rsidRPr="00C24282">
        <w:rPr>
          <w:rFonts w:ascii="Times New Roman" w:hAnsi="Times New Roman" w:cs="Times New Roman"/>
          <w:sz w:val="28"/>
          <w:szCs w:val="28"/>
        </w:rPr>
        <w:t xml:space="preserve"> рассчитан на 34 часа. Его содержание направлено на углубление знаний по </w:t>
      </w:r>
      <w:r w:rsidR="00B75880">
        <w:rPr>
          <w:rFonts w:ascii="Times New Roman" w:hAnsi="Times New Roman" w:cs="Times New Roman"/>
          <w:sz w:val="28"/>
          <w:szCs w:val="28"/>
        </w:rPr>
        <w:t>русскому языку в разделе «О</w:t>
      </w:r>
      <w:r w:rsidR="00EB60BE">
        <w:rPr>
          <w:rFonts w:ascii="Times New Roman" w:hAnsi="Times New Roman" w:cs="Times New Roman"/>
          <w:sz w:val="28"/>
          <w:szCs w:val="28"/>
        </w:rPr>
        <w:t>рфография».</w:t>
      </w:r>
    </w:p>
    <w:p w:rsidR="001A30E8" w:rsidRPr="00C24282" w:rsidRDefault="001A30E8" w:rsidP="00924672">
      <w:pPr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Основной целью является привитие интереса к изучению русского языка</w:t>
      </w:r>
      <w:r w:rsidR="009325F5" w:rsidRPr="00C24282">
        <w:rPr>
          <w:rFonts w:ascii="Times New Roman" w:hAnsi="Times New Roman" w:cs="Times New Roman"/>
          <w:sz w:val="28"/>
          <w:szCs w:val="28"/>
        </w:rPr>
        <w:t>, формирование внутренней потребности в грамотной, правильной речи.</w:t>
      </w:r>
    </w:p>
    <w:p w:rsidR="009325F5" w:rsidRPr="00C24282" w:rsidRDefault="009325F5" w:rsidP="00924672">
      <w:pPr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Задачи курса:</w:t>
      </w:r>
    </w:p>
    <w:p w:rsidR="009325F5" w:rsidRDefault="009325F5" w:rsidP="009246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Привлечь внимание учащихся к наиболее сложным случаям правописания.</w:t>
      </w:r>
    </w:p>
    <w:p w:rsidR="001E74A9" w:rsidRPr="00C24282" w:rsidRDefault="001E74A9" w:rsidP="001E74A9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1E74A9" w:rsidRPr="00F749A8" w:rsidRDefault="009325F5" w:rsidP="00F749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Развивать у школьников познавательную активность и творческие способности.</w:t>
      </w:r>
    </w:p>
    <w:p w:rsidR="001E74A9" w:rsidRPr="00C24282" w:rsidRDefault="001E74A9" w:rsidP="001E74A9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9325F5" w:rsidRDefault="009325F5" w:rsidP="009246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Формировать умение грамотно говорить и писать.</w:t>
      </w:r>
    </w:p>
    <w:p w:rsidR="001E74A9" w:rsidRPr="00C24282" w:rsidRDefault="001E74A9" w:rsidP="001E74A9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9325F5" w:rsidRPr="00C24282" w:rsidRDefault="009325F5" w:rsidP="00924672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Изучение языка</w:t>
      </w:r>
      <w:r w:rsidR="002D5E48" w:rsidRPr="00C24282">
        <w:rPr>
          <w:rFonts w:ascii="Times New Roman" w:hAnsi="Times New Roman" w:cs="Times New Roman"/>
          <w:sz w:val="28"/>
          <w:szCs w:val="28"/>
        </w:rPr>
        <w:t>, особенно грамматики</w:t>
      </w:r>
      <w:r w:rsidR="0047206B" w:rsidRPr="00C24282">
        <w:rPr>
          <w:rFonts w:ascii="Times New Roman" w:hAnsi="Times New Roman" w:cs="Times New Roman"/>
          <w:sz w:val="28"/>
          <w:szCs w:val="28"/>
        </w:rPr>
        <w:t>,</w:t>
      </w:r>
      <w:r w:rsidR="00924672">
        <w:rPr>
          <w:rFonts w:ascii="Times New Roman" w:hAnsi="Times New Roman" w:cs="Times New Roman"/>
          <w:sz w:val="28"/>
          <w:szCs w:val="28"/>
        </w:rPr>
        <w:t xml:space="preserve"> </w:t>
      </w:r>
      <w:r w:rsidR="002D5E48" w:rsidRPr="00C24282">
        <w:rPr>
          <w:rFonts w:ascii="Times New Roman" w:hAnsi="Times New Roman" w:cs="Times New Roman"/>
          <w:sz w:val="28"/>
          <w:szCs w:val="28"/>
        </w:rPr>
        <w:t xml:space="preserve"> играет очень важную роль в развитии мышления учащихся, так как так как сопровождается  постоянной  аналитико-синтетической работой, в процессе которой осуществляются мыслительные операции, такие как сравнение, выделение существен</w:t>
      </w:r>
      <w:r w:rsidR="00924672">
        <w:rPr>
          <w:rFonts w:ascii="Times New Roman" w:hAnsi="Times New Roman" w:cs="Times New Roman"/>
          <w:sz w:val="28"/>
          <w:szCs w:val="28"/>
        </w:rPr>
        <w:t>ных признаков изучаемых явлений</w:t>
      </w:r>
      <w:r w:rsidR="00EB7DA3" w:rsidRPr="00C24282">
        <w:rPr>
          <w:rFonts w:ascii="Times New Roman" w:hAnsi="Times New Roman" w:cs="Times New Roman"/>
          <w:sz w:val="28"/>
          <w:szCs w:val="28"/>
        </w:rPr>
        <w:t>,</w:t>
      </w:r>
      <w:r w:rsidR="00924672">
        <w:rPr>
          <w:rFonts w:ascii="Times New Roman" w:hAnsi="Times New Roman" w:cs="Times New Roman"/>
          <w:sz w:val="28"/>
          <w:szCs w:val="28"/>
        </w:rPr>
        <w:t xml:space="preserve"> </w:t>
      </w:r>
      <w:r w:rsidR="00EB7DA3" w:rsidRPr="00C24282">
        <w:rPr>
          <w:rFonts w:ascii="Times New Roman" w:hAnsi="Times New Roman" w:cs="Times New Roman"/>
          <w:sz w:val="28"/>
          <w:szCs w:val="28"/>
        </w:rPr>
        <w:t>обобщение и систематизация материала. В связи с этим особое место отводится формировани</w:t>
      </w:r>
      <w:r w:rsidR="00924672">
        <w:rPr>
          <w:rFonts w:ascii="Times New Roman" w:hAnsi="Times New Roman" w:cs="Times New Roman"/>
          <w:sz w:val="28"/>
          <w:szCs w:val="28"/>
        </w:rPr>
        <w:t>ю грамотного письма</w:t>
      </w:r>
      <w:r w:rsidR="00EB7DA3" w:rsidRPr="00C24282">
        <w:rPr>
          <w:rFonts w:ascii="Times New Roman" w:hAnsi="Times New Roman" w:cs="Times New Roman"/>
          <w:sz w:val="28"/>
          <w:szCs w:val="28"/>
        </w:rPr>
        <w:t>,</w:t>
      </w:r>
      <w:r w:rsidR="00924672">
        <w:rPr>
          <w:rFonts w:ascii="Times New Roman" w:hAnsi="Times New Roman" w:cs="Times New Roman"/>
          <w:sz w:val="28"/>
          <w:szCs w:val="28"/>
        </w:rPr>
        <w:t xml:space="preserve"> </w:t>
      </w:r>
      <w:r w:rsidR="00EB7DA3" w:rsidRPr="00C24282">
        <w:rPr>
          <w:rFonts w:ascii="Times New Roman" w:hAnsi="Times New Roman" w:cs="Times New Roman"/>
          <w:sz w:val="28"/>
          <w:szCs w:val="28"/>
        </w:rPr>
        <w:t>которое носит практическую направленность.</w:t>
      </w:r>
    </w:p>
    <w:p w:rsidR="00EB7DA3" w:rsidRPr="00C24282" w:rsidRDefault="00EB7DA3" w:rsidP="00924672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В течение учебного курса будут использованы различные образовательные  технологии: уровневая дифференциация, здоровьесберегающие технологии,</w:t>
      </w:r>
      <w:r w:rsidR="00924672">
        <w:rPr>
          <w:rFonts w:ascii="Times New Roman" w:hAnsi="Times New Roman" w:cs="Times New Roman"/>
          <w:sz w:val="28"/>
          <w:szCs w:val="28"/>
        </w:rPr>
        <w:t xml:space="preserve"> </w:t>
      </w:r>
      <w:r w:rsidR="0003442F">
        <w:rPr>
          <w:rFonts w:ascii="Times New Roman" w:hAnsi="Times New Roman" w:cs="Times New Roman"/>
          <w:sz w:val="28"/>
          <w:szCs w:val="28"/>
        </w:rPr>
        <w:t>технологии проектной деятельности</w:t>
      </w:r>
      <w:r w:rsidRPr="00C24282">
        <w:rPr>
          <w:rFonts w:ascii="Times New Roman" w:hAnsi="Times New Roman" w:cs="Times New Roman"/>
          <w:sz w:val="28"/>
          <w:szCs w:val="28"/>
        </w:rPr>
        <w:t>.</w:t>
      </w:r>
    </w:p>
    <w:p w:rsidR="00EB7DA3" w:rsidRPr="00C24282" w:rsidRDefault="00EB7DA3" w:rsidP="00924672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 xml:space="preserve">Программа данного спецкурса </w:t>
      </w:r>
      <w:r w:rsidR="00DC3BDE" w:rsidRPr="00C24282">
        <w:rPr>
          <w:rFonts w:ascii="Times New Roman" w:hAnsi="Times New Roman" w:cs="Times New Roman"/>
          <w:sz w:val="28"/>
          <w:szCs w:val="28"/>
        </w:rPr>
        <w:t>предполагает как теоретические, так и практические занятия.</w:t>
      </w:r>
    </w:p>
    <w:p w:rsidR="00DC3BDE" w:rsidRPr="00C24282" w:rsidRDefault="00DC3BDE" w:rsidP="00924672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>Теоретическая часть организована в форме уроков-лекций, а практическая как работа с тестовыми заданиями и упражнениями.</w:t>
      </w:r>
    </w:p>
    <w:p w:rsidR="00DC3BDE" w:rsidRPr="00C24282" w:rsidRDefault="00DC3BDE" w:rsidP="00924672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lastRenderedPageBreak/>
        <w:t>Для контроля знаний используются тестовые задания и диктанты повышенной трудности.</w:t>
      </w:r>
    </w:p>
    <w:p w:rsidR="009325F5" w:rsidRDefault="00DC3BD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C24282">
        <w:rPr>
          <w:rFonts w:ascii="Times New Roman" w:hAnsi="Times New Roman" w:cs="Times New Roman"/>
          <w:sz w:val="28"/>
          <w:szCs w:val="28"/>
        </w:rPr>
        <w:t xml:space="preserve">По окончании данного курса учащиеся должны овладеть </w:t>
      </w:r>
      <w:r w:rsidR="00C24282" w:rsidRPr="00C24282">
        <w:rPr>
          <w:rFonts w:ascii="Times New Roman" w:hAnsi="Times New Roman" w:cs="Times New Roman"/>
          <w:sz w:val="28"/>
          <w:szCs w:val="28"/>
        </w:rPr>
        <w:t>конкретными знаниями в области орфографии, то есть находить орфограммы в морфемах и объяснять написание слов, объяснять суть основного принципа  русской орфографии, анализировать написание морфем, производить орфографический анализ слов, умело пользоваться орфографическим словарём, владеть приёмами поморфемного письма.</w:t>
      </w:r>
      <w:r w:rsidR="00D6626E">
        <w:rPr>
          <w:rFonts w:ascii="Times New Roman" w:hAnsi="Times New Roman" w:cs="Times New Roman"/>
          <w:sz w:val="28"/>
          <w:szCs w:val="28"/>
        </w:rPr>
        <w:t xml:space="preserve"> </w:t>
      </w:r>
      <w:r w:rsidR="00EF05F3" w:rsidRPr="00B15F27">
        <w:rPr>
          <w:rFonts w:ascii="Times New Roman" w:hAnsi="Times New Roman" w:cs="Times New Roman"/>
          <w:sz w:val="28"/>
          <w:szCs w:val="28"/>
        </w:rPr>
        <w:t>Также научиться ориентироваться в многообразных явлениях письма,</w:t>
      </w:r>
      <w:r w:rsidR="00D6626E">
        <w:rPr>
          <w:rFonts w:ascii="Times New Roman" w:hAnsi="Times New Roman" w:cs="Times New Roman"/>
          <w:sz w:val="28"/>
          <w:szCs w:val="28"/>
        </w:rPr>
        <w:t xml:space="preserve"> </w:t>
      </w:r>
      <w:r w:rsidR="00EF05F3" w:rsidRPr="00B15F27">
        <w:rPr>
          <w:rFonts w:ascii="Times New Roman" w:hAnsi="Times New Roman" w:cs="Times New Roman"/>
          <w:sz w:val="28"/>
          <w:szCs w:val="28"/>
        </w:rPr>
        <w:t>правильно выбирать из многих уже известных правил именно то,</w:t>
      </w:r>
      <w:r w:rsidR="00D6626E">
        <w:rPr>
          <w:rFonts w:ascii="Times New Roman" w:hAnsi="Times New Roman" w:cs="Times New Roman"/>
          <w:sz w:val="28"/>
          <w:szCs w:val="28"/>
        </w:rPr>
        <w:t xml:space="preserve"> </w:t>
      </w:r>
      <w:r w:rsidR="00EF05F3" w:rsidRPr="00B15F27">
        <w:rPr>
          <w:rFonts w:ascii="Times New Roman" w:hAnsi="Times New Roman" w:cs="Times New Roman"/>
          <w:sz w:val="28"/>
          <w:szCs w:val="28"/>
        </w:rPr>
        <w:t>которое соответствует данной орфограмме. Такое умение значительно облегчает задачу усвоения самих правил, так как заставляет в разных орфографических явлениях видеть общие и отличительные</w:t>
      </w:r>
      <w:r w:rsidR="00B15F27" w:rsidRPr="00B15F27">
        <w:rPr>
          <w:rFonts w:ascii="Times New Roman" w:hAnsi="Times New Roman" w:cs="Times New Roman"/>
          <w:sz w:val="28"/>
          <w:szCs w:val="28"/>
        </w:rPr>
        <w:t xml:space="preserve"> свойства, вооружает системой обобщающих правил, которые заставляют глубже осмыслить полученные ранее сведения из различных областей лингвистики,</w:t>
      </w:r>
      <w:r w:rsidR="00D6626E">
        <w:rPr>
          <w:rFonts w:ascii="Times New Roman" w:hAnsi="Times New Roman" w:cs="Times New Roman"/>
          <w:sz w:val="28"/>
          <w:szCs w:val="28"/>
        </w:rPr>
        <w:t xml:space="preserve"> </w:t>
      </w:r>
      <w:r w:rsidR="00B15F27" w:rsidRPr="00B15F27">
        <w:rPr>
          <w:rFonts w:ascii="Times New Roman" w:hAnsi="Times New Roman" w:cs="Times New Roman"/>
          <w:sz w:val="28"/>
          <w:szCs w:val="28"/>
        </w:rPr>
        <w:t>и умело пользоваться этой информацией при выборе правильного написания.</w:t>
      </w: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D72622" w:rsidRPr="00D51B96" w:rsidRDefault="00303328" w:rsidP="00857540">
      <w:pPr>
        <w:pStyle w:val="a3"/>
        <w:ind w:left="4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B96">
        <w:rPr>
          <w:rFonts w:ascii="Times New Roman" w:hAnsi="Times New Roman" w:cs="Times New Roman"/>
          <w:b/>
          <w:sz w:val="32"/>
          <w:szCs w:val="32"/>
        </w:rPr>
        <w:lastRenderedPageBreak/>
        <w:t>Учебно-тематический план.</w:t>
      </w:r>
    </w:p>
    <w:p w:rsidR="00303328" w:rsidRPr="00D51B96" w:rsidRDefault="00303328" w:rsidP="00D72622">
      <w:pPr>
        <w:pStyle w:val="a3"/>
        <w:ind w:left="4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B96">
        <w:rPr>
          <w:rFonts w:ascii="Times New Roman" w:hAnsi="Times New Roman" w:cs="Times New Roman"/>
          <w:b/>
          <w:sz w:val="32"/>
          <w:szCs w:val="32"/>
        </w:rPr>
        <w:t>Курс «Сложные случаи орфографии». 5 класс.</w:t>
      </w:r>
    </w:p>
    <w:p w:rsidR="00A90826" w:rsidRDefault="00A90826" w:rsidP="00D72622">
      <w:pPr>
        <w:pStyle w:val="a3"/>
        <w:ind w:left="420"/>
        <w:jc w:val="center"/>
        <w:rPr>
          <w:rFonts w:ascii="Times New Roman" w:hAnsi="Times New Roman" w:cs="Times New Roman"/>
          <w:sz w:val="28"/>
          <w:szCs w:val="28"/>
        </w:rPr>
      </w:pPr>
    </w:p>
    <w:p w:rsidR="00A90826" w:rsidRPr="00857540" w:rsidRDefault="00A90826" w:rsidP="00D72622">
      <w:pPr>
        <w:pStyle w:val="a3"/>
        <w:ind w:left="420"/>
        <w:jc w:val="center"/>
        <w:rPr>
          <w:rFonts w:ascii="Times New Roman" w:hAnsi="Times New Roman" w:cs="Times New Roman"/>
          <w:sz w:val="16"/>
          <w:szCs w:val="16"/>
        </w:rPr>
      </w:pPr>
    </w:p>
    <w:p w:rsidR="00D72622" w:rsidRPr="00857540" w:rsidRDefault="00D72622" w:rsidP="00D72622">
      <w:pPr>
        <w:pStyle w:val="a3"/>
        <w:ind w:left="4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0549" w:type="dxa"/>
        <w:tblInd w:w="-786" w:type="dxa"/>
        <w:tblLook w:val="04A0"/>
      </w:tblPr>
      <w:tblGrid>
        <w:gridCol w:w="785"/>
        <w:gridCol w:w="2732"/>
        <w:gridCol w:w="1733"/>
        <w:gridCol w:w="1766"/>
        <w:gridCol w:w="1766"/>
        <w:gridCol w:w="1767"/>
      </w:tblGrid>
      <w:tr w:rsidR="00091033" w:rsidTr="00091033">
        <w:trPr>
          <w:trHeight w:val="385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32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Тематический блок</w:t>
            </w:r>
          </w:p>
        </w:tc>
        <w:tc>
          <w:tcPr>
            <w:tcW w:w="1733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160B" w:rsidRPr="00A90826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. ИКТ</w:t>
            </w:r>
          </w:p>
        </w:tc>
        <w:tc>
          <w:tcPr>
            <w:tcW w:w="1766" w:type="dxa"/>
            <w:vAlign w:val="center"/>
          </w:tcPr>
          <w:p w:rsidR="00303328" w:rsidRPr="00A90826" w:rsidRDefault="0093160B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Исп</w:t>
            </w:r>
            <w:r w:rsidR="00303328" w:rsidRPr="00A90826">
              <w:rPr>
                <w:rFonts w:ascii="Times New Roman" w:hAnsi="Times New Roman" w:cs="Times New Roman"/>
                <w:sz w:val="24"/>
                <w:szCs w:val="24"/>
              </w:rPr>
              <w:t>. ПД</w:t>
            </w:r>
          </w:p>
        </w:tc>
        <w:tc>
          <w:tcPr>
            <w:tcW w:w="1767" w:type="dxa"/>
            <w:vAlign w:val="center"/>
          </w:tcPr>
          <w:p w:rsidR="00303328" w:rsidRPr="00A90826" w:rsidRDefault="0093160B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Исп</w:t>
            </w:r>
            <w:r w:rsidR="00303328" w:rsidRPr="00A90826">
              <w:rPr>
                <w:rFonts w:ascii="Times New Roman" w:hAnsi="Times New Roman" w:cs="Times New Roman"/>
                <w:sz w:val="24"/>
                <w:szCs w:val="24"/>
              </w:rPr>
              <w:t>. ИД</w:t>
            </w:r>
          </w:p>
        </w:tc>
      </w:tr>
      <w:tr w:rsidR="00091033" w:rsidTr="00091033">
        <w:trPr>
          <w:trHeight w:val="976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2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Введение. История письменности.</w:t>
            </w:r>
          </w:p>
        </w:tc>
        <w:tc>
          <w:tcPr>
            <w:tcW w:w="1733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1033" w:rsidTr="00091033">
        <w:trPr>
          <w:trHeight w:val="976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2" w:type="dxa"/>
            <w:vAlign w:val="center"/>
          </w:tcPr>
          <w:p w:rsidR="00303328" w:rsidRPr="00A90826" w:rsidRDefault="00A25F26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Гласные буквы после шипящих и Ц</w:t>
            </w:r>
            <w:r w:rsidR="00303328" w:rsidRPr="00A908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3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1033" w:rsidTr="00091033">
        <w:trPr>
          <w:trHeight w:val="976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2" w:type="dxa"/>
            <w:vAlign w:val="center"/>
          </w:tcPr>
          <w:p w:rsidR="00303328" w:rsidRPr="00A90826" w:rsidRDefault="00A25F26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Буквы А-О</w:t>
            </w:r>
            <w:r w:rsidR="00303328" w:rsidRPr="00A90826">
              <w:rPr>
                <w:rFonts w:ascii="Times New Roman" w:hAnsi="Times New Roman" w:cs="Times New Roman"/>
                <w:sz w:val="24"/>
                <w:szCs w:val="24"/>
              </w:rPr>
              <w:t>, Е-И в корнях с чередованием.</w:t>
            </w:r>
          </w:p>
        </w:tc>
        <w:tc>
          <w:tcPr>
            <w:tcW w:w="1733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033" w:rsidTr="00091033">
        <w:trPr>
          <w:trHeight w:val="640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2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окончаний.</w:t>
            </w:r>
          </w:p>
        </w:tc>
        <w:tc>
          <w:tcPr>
            <w:tcW w:w="1733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033" w:rsidTr="00091033">
        <w:trPr>
          <w:trHeight w:val="656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2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Ь и Ъ.</w:t>
            </w:r>
          </w:p>
        </w:tc>
        <w:tc>
          <w:tcPr>
            <w:tcW w:w="1733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6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033" w:rsidTr="00091033">
        <w:trPr>
          <w:trHeight w:val="640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2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Слитные, дефисные и раздельные написания.</w:t>
            </w:r>
          </w:p>
        </w:tc>
        <w:tc>
          <w:tcPr>
            <w:tcW w:w="1733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6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1033" w:rsidTr="00091033">
        <w:trPr>
          <w:trHeight w:val="335"/>
        </w:trPr>
        <w:tc>
          <w:tcPr>
            <w:tcW w:w="785" w:type="dxa"/>
            <w:vAlign w:val="center"/>
          </w:tcPr>
          <w:p w:rsidR="00303328" w:rsidRPr="00A90826" w:rsidRDefault="00303328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A908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733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766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66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67" w:type="dxa"/>
            <w:vAlign w:val="center"/>
          </w:tcPr>
          <w:p w:rsidR="00303328" w:rsidRPr="00A90826" w:rsidRDefault="00091033" w:rsidP="000910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303328" w:rsidRDefault="00303328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857540" w:rsidRDefault="00857540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857540" w:rsidRPr="00857540" w:rsidRDefault="00857540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0A46AE" w:rsidRPr="00D51B96" w:rsidRDefault="000A46AE" w:rsidP="000A46AE">
      <w:pPr>
        <w:pStyle w:val="a3"/>
        <w:ind w:left="4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B96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тем курса «Сложные случаи орфографии». 5 класс.</w:t>
      </w:r>
    </w:p>
    <w:p w:rsidR="000A46AE" w:rsidRPr="00303328" w:rsidRDefault="000A46AE" w:rsidP="000A46AE">
      <w:pPr>
        <w:pStyle w:val="a3"/>
        <w:ind w:left="420"/>
        <w:jc w:val="center"/>
        <w:rPr>
          <w:rFonts w:ascii="Times New Roman" w:hAnsi="Times New Roman" w:cs="Times New Roman"/>
          <w:sz w:val="40"/>
          <w:szCs w:val="40"/>
        </w:rPr>
      </w:pPr>
    </w:p>
    <w:p w:rsidR="000A46AE" w:rsidRP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61" w:type="dxa"/>
        <w:tblInd w:w="-786" w:type="dxa"/>
        <w:tblLook w:val="04A0"/>
      </w:tblPr>
      <w:tblGrid>
        <w:gridCol w:w="846"/>
        <w:gridCol w:w="3786"/>
        <w:gridCol w:w="996"/>
        <w:gridCol w:w="2507"/>
        <w:gridCol w:w="2326"/>
      </w:tblGrid>
      <w:tr w:rsidR="0093160B" w:rsidRPr="00091033" w:rsidTr="0093160B">
        <w:trPr>
          <w:trHeight w:val="390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Тематический блок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93160B" w:rsidTr="0093160B">
        <w:trPr>
          <w:trHeight w:val="988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Введение. История письменности.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Урок с исп. ИКТ, мини-лекция.</w:t>
            </w: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Диктанты с тестовыми заданиями.</w:t>
            </w:r>
          </w:p>
        </w:tc>
      </w:tr>
      <w:tr w:rsidR="0093160B" w:rsidTr="0093160B">
        <w:trPr>
          <w:trHeight w:val="988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 xml:space="preserve">Гласные </w:t>
            </w:r>
            <w:r w:rsidR="00A25F26" w:rsidRPr="00A90826">
              <w:rPr>
                <w:rFonts w:ascii="Times New Roman" w:hAnsi="Times New Roman" w:cs="Times New Roman"/>
                <w:sz w:val="24"/>
                <w:szCs w:val="24"/>
              </w:rPr>
              <w:t>буквы после шипящих и Ц</w:t>
            </w: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Урок-исследование, урок-практикум.</w:t>
            </w: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Словарные диктанты, тестовые задания.</w:t>
            </w:r>
          </w:p>
        </w:tc>
      </w:tr>
      <w:tr w:rsidR="0093160B" w:rsidTr="0093160B">
        <w:trPr>
          <w:trHeight w:val="988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Буквы А-О, Е-И в корнях с чередованием.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Урок с исп. ИКТ, урок-практикум, урок-игра.</w:t>
            </w: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Диктанты с тестовыми заданиями, словарные диктанты.</w:t>
            </w:r>
          </w:p>
        </w:tc>
      </w:tr>
      <w:tr w:rsidR="0093160B" w:rsidTr="0093160B">
        <w:trPr>
          <w:trHeight w:val="648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окончаний.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Урок-исследование, урок-практикум</w:t>
            </w: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Диктанты с тестовыми заданиями, словарные диктанты, тесты.</w:t>
            </w:r>
          </w:p>
        </w:tc>
      </w:tr>
      <w:tr w:rsidR="0093160B" w:rsidTr="0093160B">
        <w:trPr>
          <w:trHeight w:val="664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Ь и Ъ.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Урок-практикум, урок-игра.</w:t>
            </w: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Словарные диктанты.</w:t>
            </w:r>
          </w:p>
        </w:tc>
      </w:tr>
      <w:tr w:rsidR="0093160B" w:rsidTr="0093160B">
        <w:trPr>
          <w:trHeight w:val="648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Слитные, дефисные и раздельные написания.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Урок-практикум, урок-исследование.</w:t>
            </w: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Тестирование, словарные диктанты.</w:t>
            </w:r>
          </w:p>
        </w:tc>
      </w:tr>
      <w:tr w:rsidR="0093160B" w:rsidRPr="00091033" w:rsidTr="0093160B">
        <w:trPr>
          <w:trHeight w:val="339"/>
        </w:trPr>
        <w:tc>
          <w:tcPr>
            <w:tcW w:w="84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A908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99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08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507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6" w:type="dxa"/>
            <w:vAlign w:val="center"/>
          </w:tcPr>
          <w:p w:rsidR="0093160B" w:rsidRPr="00A90826" w:rsidRDefault="0093160B" w:rsidP="002D31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A46AE" w:rsidRPr="000A46AE" w:rsidRDefault="000A46AE" w:rsidP="00D6626E">
      <w:pPr>
        <w:pStyle w:val="a3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9B4931" w:rsidRDefault="009B4931" w:rsidP="00C96E31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B4931" w:rsidRDefault="009B4931" w:rsidP="00C96E31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B4931" w:rsidRDefault="009B4931" w:rsidP="00C96E31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B4931" w:rsidRDefault="009B4931" w:rsidP="00C96E31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B4931" w:rsidRDefault="009B4931" w:rsidP="00C96E31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A90826" w:rsidRDefault="00A90826" w:rsidP="00C96E31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A90826" w:rsidRDefault="00A90826" w:rsidP="00C96E31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C96E31" w:rsidRPr="00D51B96" w:rsidRDefault="006F6396" w:rsidP="00A908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B96">
        <w:rPr>
          <w:rFonts w:ascii="Times New Roman" w:hAnsi="Times New Roman" w:cs="Times New Roman"/>
          <w:b/>
          <w:sz w:val="32"/>
          <w:szCs w:val="32"/>
        </w:rPr>
        <w:lastRenderedPageBreak/>
        <w:t>Информационно-методическое обеспечение.</w:t>
      </w:r>
    </w:p>
    <w:p w:rsidR="00C150DC" w:rsidRPr="00C150DC" w:rsidRDefault="00C150DC" w:rsidP="00C96E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6F6396" w:rsidP="00C150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0826">
        <w:rPr>
          <w:rFonts w:ascii="Times New Roman" w:hAnsi="Times New Roman" w:cs="Times New Roman"/>
          <w:sz w:val="28"/>
          <w:szCs w:val="28"/>
        </w:rPr>
        <w:t>Русский язык за 5</w:t>
      </w:r>
      <w:r w:rsidR="00C150DC" w:rsidRPr="00A90826">
        <w:rPr>
          <w:rFonts w:ascii="Times New Roman" w:hAnsi="Times New Roman" w:cs="Times New Roman"/>
          <w:sz w:val="28"/>
          <w:szCs w:val="28"/>
        </w:rPr>
        <w:t xml:space="preserve"> шагов. Пособие для 5-7 классов</w:t>
      </w:r>
      <w:r w:rsidRPr="00A90826">
        <w:rPr>
          <w:rFonts w:ascii="Times New Roman" w:hAnsi="Times New Roman" w:cs="Times New Roman"/>
          <w:sz w:val="28"/>
          <w:szCs w:val="28"/>
        </w:rPr>
        <w:t>.</w:t>
      </w:r>
      <w:r w:rsidR="00C150DC" w:rsidRPr="00A90826">
        <w:rPr>
          <w:rFonts w:ascii="Times New Roman" w:hAnsi="Times New Roman" w:cs="Times New Roman"/>
          <w:sz w:val="28"/>
          <w:szCs w:val="28"/>
        </w:rPr>
        <w:t xml:space="preserve"> </w:t>
      </w:r>
      <w:r w:rsidRPr="00A90826">
        <w:rPr>
          <w:rFonts w:ascii="Times New Roman" w:hAnsi="Times New Roman" w:cs="Times New Roman"/>
          <w:sz w:val="28"/>
          <w:szCs w:val="28"/>
        </w:rPr>
        <w:t xml:space="preserve">М.Н. Стронская. </w:t>
      </w:r>
      <w:r w:rsidR="00F75437" w:rsidRPr="00A90826">
        <w:rPr>
          <w:rFonts w:ascii="Times New Roman" w:hAnsi="Times New Roman" w:cs="Times New Roman"/>
          <w:sz w:val="28"/>
          <w:szCs w:val="28"/>
        </w:rPr>
        <w:t>Издательство «Литера», Санкт- Петербург 2013.</w:t>
      </w:r>
    </w:p>
    <w:p w:rsidR="00C150DC" w:rsidRPr="00A90826" w:rsidRDefault="00C150DC" w:rsidP="00C150DC">
      <w:pPr>
        <w:pStyle w:val="a3"/>
        <w:ind w:left="562"/>
        <w:jc w:val="both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9B4931" w:rsidP="00C150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0826">
        <w:rPr>
          <w:rFonts w:ascii="Times New Roman" w:hAnsi="Times New Roman" w:cs="Times New Roman"/>
          <w:sz w:val="28"/>
          <w:szCs w:val="28"/>
        </w:rPr>
        <w:t>УМК  Русский язык 5 класс 1 часть. Издательство Мнемозина 2012.</w:t>
      </w:r>
    </w:p>
    <w:p w:rsidR="00C150DC" w:rsidRPr="00A90826" w:rsidRDefault="00C150DC" w:rsidP="00C15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C150DC" w:rsidP="00C150DC">
      <w:pPr>
        <w:pStyle w:val="a3"/>
        <w:ind w:left="562"/>
        <w:jc w:val="both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9B4931" w:rsidP="00C150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0826">
        <w:rPr>
          <w:rFonts w:ascii="Times New Roman" w:hAnsi="Times New Roman" w:cs="Times New Roman"/>
          <w:sz w:val="28"/>
          <w:szCs w:val="28"/>
        </w:rPr>
        <w:t>Приложение к УМК « Русский язык » 5 класс. Издательство Мнемозина 2012.</w:t>
      </w:r>
    </w:p>
    <w:p w:rsidR="00C150DC" w:rsidRPr="00A90826" w:rsidRDefault="00C150DC" w:rsidP="00C150DC">
      <w:pPr>
        <w:pStyle w:val="a3"/>
        <w:ind w:left="562"/>
        <w:jc w:val="both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9B4931" w:rsidP="00C150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0826">
        <w:rPr>
          <w:rFonts w:ascii="Times New Roman" w:hAnsi="Times New Roman" w:cs="Times New Roman"/>
          <w:sz w:val="28"/>
          <w:szCs w:val="28"/>
        </w:rPr>
        <w:t xml:space="preserve"> Уроки русского языка  в 5 классе. Пособие для учителя</w:t>
      </w:r>
      <w:r w:rsidR="00C150DC" w:rsidRPr="00A90826">
        <w:rPr>
          <w:rFonts w:ascii="Times New Roman" w:hAnsi="Times New Roman" w:cs="Times New Roman"/>
          <w:sz w:val="28"/>
          <w:szCs w:val="28"/>
        </w:rPr>
        <w:t>.  И.П. Васильевых. Издательство Мнемозина 2010 год.</w:t>
      </w:r>
    </w:p>
    <w:p w:rsidR="00C150DC" w:rsidRPr="00A90826" w:rsidRDefault="00C150DC" w:rsidP="00C15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D853F9" w:rsidP="00C150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C150DC" w:rsidRPr="00A90826">
          <w:rPr>
            <w:rStyle w:val="a9"/>
            <w:sz w:val="28"/>
            <w:szCs w:val="28"/>
          </w:rPr>
          <w:t>http://www.gi-akademie.com/</w:t>
        </w:r>
      </w:hyperlink>
    </w:p>
    <w:p w:rsidR="00C150DC" w:rsidRPr="00A90826" w:rsidRDefault="00C150DC" w:rsidP="00C15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D853F9" w:rsidP="00C150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150DC" w:rsidRPr="00A90826">
          <w:rPr>
            <w:rStyle w:val="a9"/>
            <w:sz w:val="28"/>
            <w:szCs w:val="28"/>
          </w:rPr>
          <w:t>http://www.testent.ru/</w:t>
        </w:r>
      </w:hyperlink>
    </w:p>
    <w:p w:rsidR="00C150DC" w:rsidRPr="00A90826" w:rsidRDefault="00C150DC" w:rsidP="00C15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0DC" w:rsidRPr="00A90826" w:rsidRDefault="00D853F9" w:rsidP="00C150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150DC" w:rsidRPr="00A90826">
          <w:rPr>
            <w:rStyle w:val="a9"/>
            <w:sz w:val="28"/>
            <w:szCs w:val="28"/>
          </w:rPr>
          <w:t>http://www.uchportal.ru/</w:t>
        </w:r>
      </w:hyperlink>
    </w:p>
    <w:sectPr w:rsidR="00C150DC" w:rsidRPr="00A90826" w:rsidSect="00B0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CD4" w:rsidRDefault="008F3CD4" w:rsidP="00303328">
      <w:pPr>
        <w:pStyle w:val="a3"/>
        <w:spacing w:after="0" w:line="240" w:lineRule="auto"/>
      </w:pPr>
      <w:r>
        <w:separator/>
      </w:r>
    </w:p>
  </w:endnote>
  <w:endnote w:type="continuationSeparator" w:id="1">
    <w:p w:rsidR="008F3CD4" w:rsidRDefault="008F3CD4" w:rsidP="00303328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CD4" w:rsidRDefault="008F3CD4" w:rsidP="00303328">
      <w:pPr>
        <w:pStyle w:val="a3"/>
        <w:spacing w:after="0" w:line="240" w:lineRule="auto"/>
      </w:pPr>
      <w:r>
        <w:separator/>
      </w:r>
    </w:p>
  </w:footnote>
  <w:footnote w:type="continuationSeparator" w:id="1">
    <w:p w:rsidR="008F3CD4" w:rsidRDefault="008F3CD4" w:rsidP="00303328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82D94"/>
    <w:multiLevelType w:val="hybridMultilevel"/>
    <w:tmpl w:val="8A8CAB64"/>
    <w:lvl w:ilvl="0" w:tplc="E64ED7D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6C3E57E1"/>
    <w:multiLevelType w:val="hybridMultilevel"/>
    <w:tmpl w:val="FF6C9902"/>
    <w:lvl w:ilvl="0" w:tplc="E64ED7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9FD1F54"/>
    <w:multiLevelType w:val="hybridMultilevel"/>
    <w:tmpl w:val="44E4403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41E"/>
    <w:rsid w:val="0003442F"/>
    <w:rsid w:val="00091033"/>
    <w:rsid w:val="000A46AE"/>
    <w:rsid w:val="000A736A"/>
    <w:rsid w:val="000F5DDA"/>
    <w:rsid w:val="001A30E8"/>
    <w:rsid w:val="001E74A9"/>
    <w:rsid w:val="002120E6"/>
    <w:rsid w:val="002355F7"/>
    <w:rsid w:val="00255E87"/>
    <w:rsid w:val="002D5E48"/>
    <w:rsid w:val="00303328"/>
    <w:rsid w:val="0032041E"/>
    <w:rsid w:val="003330B1"/>
    <w:rsid w:val="00405590"/>
    <w:rsid w:val="004107E9"/>
    <w:rsid w:val="00446BC7"/>
    <w:rsid w:val="0047206B"/>
    <w:rsid w:val="004E0B13"/>
    <w:rsid w:val="005923E5"/>
    <w:rsid w:val="005C74CB"/>
    <w:rsid w:val="00622D74"/>
    <w:rsid w:val="006E1F66"/>
    <w:rsid w:val="006F6396"/>
    <w:rsid w:val="007515EC"/>
    <w:rsid w:val="00857540"/>
    <w:rsid w:val="008F3CD4"/>
    <w:rsid w:val="008F7E30"/>
    <w:rsid w:val="00924672"/>
    <w:rsid w:val="0093160B"/>
    <w:rsid w:val="009325F5"/>
    <w:rsid w:val="009559A9"/>
    <w:rsid w:val="009A113E"/>
    <w:rsid w:val="009B4931"/>
    <w:rsid w:val="00A25F26"/>
    <w:rsid w:val="00A56D99"/>
    <w:rsid w:val="00A63A16"/>
    <w:rsid w:val="00A90826"/>
    <w:rsid w:val="00B07411"/>
    <w:rsid w:val="00B15F27"/>
    <w:rsid w:val="00B75880"/>
    <w:rsid w:val="00BF1779"/>
    <w:rsid w:val="00C150DC"/>
    <w:rsid w:val="00C24282"/>
    <w:rsid w:val="00C96E31"/>
    <w:rsid w:val="00D51B96"/>
    <w:rsid w:val="00D6626E"/>
    <w:rsid w:val="00D72622"/>
    <w:rsid w:val="00D853F9"/>
    <w:rsid w:val="00DB2A52"/>
    <w:rsid w:val="00DC3BDE"/>
    <w:rsid w:val="00EB60BE"/>
    <w:rsid w:val="00EB7DA3"/>
    <w:rsid w:val="00EF05F3"/>
    <w:rsid w:val="00F56910"/>
    <w:rsid w:val="00F749A8"/>
    <w:rsid w:val="00F75437"/>
    <w:rsid w:val="00FD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5F5"/>
    <w:pPr>
      <w:ind w:left="720"/>
      <w:contextualSpacing/>
    </w:pPr>
  </w:style>
  <w:style w:type="table" w:styleId="a4">
    <w:name w:val="Table Grid"/>
    <w:basedOn w:val="a1"/>
    <w:uiPriority w:val="59"/>
    <w:rsid w:val="003033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0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3328"/>
  </w:style>
  <w:style w:type="paragraph" w:styleId="a7">
    <w:name w:val="footer"/>
    <w:basedOn w:val="a"/>
    <w:link w:val="a8"/>
    <w:uiPriority w:val="99"/>
    <w:semiHidden/>
    <w:unhideWhenUsed/>
    <w:rsid w:val="00303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3328"/>
  </w:style>
  <w:style w:type="character" w:styleId="a9">
    <w:name w:val="Hyperlink"/>
    <w:basedOn w:val="a0"/>
    <w:uiPriority w:val="99"/>
    <w:semiHidden/>
    <w:unhideWhenUsed/>
    <w:rsid w:val="00C150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-akademi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uch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ste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84E09-67F0-4EB9-BDB5-660C67A1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2013-08-18T12:02:00Z</dcterms:created>
  <dcterms:modified xsi:type="dcterms:W3CDTF">2013-08-28T15:58:00Z</dcterms:modified>
</cp:coreProperties>
</file>