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29" w:rsidRPr="00BF26EB" w:rsidRDefault="00E80429" w:rsidP="00E80429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E80429" w:rsidRPr="00BF26EB" w:rsidRDefault="00E80429" w:rsidP="00E80429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26EB">
        <w:rPr>
          <w:rFonts w:ascii="Times New Roman" w:hAnsi="Times New Roman" w:cs="Times New Roman"/>
          <w:b/>
          <w:sz w:val="32"/>
          <w:szCs w:val="32"/>
        </w:rPr>
        <w:t>«Средняя общеобразовательная школа с. Шумейка»</w:t>
      </w:r>
    </w:p>
    <w:p w:rsidR="00E80429" w:rsidRPr="00BF26EB" w:rsidRDefault="00E80429" w:rsidP="00E80429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0429" w:rsidRDefault="00E80429" w:rsidP="00E80429">
      <w:pPr>
        <w:rPr>
          <w:rFonts w:ascii="Times New Roman" w:hAnsi="Times New Roman" w:cs="Times New Roman"/>
          <w:b/>
          <w:sz w:val="28"/>
          <w:szCs w:val="28"/>
        </w:rPr>
      </w:pPr>
    </w:p>
    <w:p w:rsidR="00E80429" w:rsidRPr="00E54E81" w:rsidRDefault="00E80429" w:rsidP="00E804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jc w:val="center"/>
        <w:tblLook w:val="04A0"/>
      </w:tblPr>
      <w:tblGrid>
        <w:gridCol w:w="4757"/>
        <w:gridCol w:w="4814"/>
      </w:tblGrid>
      <w:tr w:rsidR="00E80429" w:rsidTr="00142EB1">
        <w:trPr>
          <w:jc w:val="center"/>
        </w:trPr>
        <w:tc>
          <w:tcPr>
            <w:tcW w:w="5210" w:type="dxa"/>
          </w:tcPr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Заместитель директора по УВР МБОУ с.Шумейка» 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с.Шумейка»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E80429" w:rsidRPr="00720DF3" w:rsidRDefault="00E80429" w:rsidP="00142EB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E80429" w:rsidRDefault="00E80429" w:rsidP="00E80429">
      <w:pPr>
        <w:jc w:val="center"/>
        <w:rPr>
          <w:sz w:val="24"/>
          <w:szCs w:val="24"/>
        </w:rPr>
      </w:pPr>
    </w:p>
    <w:p w:rsidR="00E80429" w:rsidRDefault="00E80429" w:rsidP="00E80429">
      <w:pPr>
        <w:jc w:val="both"/>
        <w:rPr>
          <w:sz w:val="24"/>
          <w:szCs w:val="24"/>
        </w:rPr>
      </w:pPr>
    </w:p>
    <w:p w:rsidR="00E80429" w:rsidRDefault="00E80429" w:rsidP="00E8042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E80429" w:rsidRPr="00720DF3" w:rsidRDefault="00E80429" w:rsidP="00E8042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0429" w:rsidRPr="00720DF3" w:rsidRDefault="00E80429" w:rsidP="00E804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>о учебному предмету  «</w:t>
      </w:r>
      <w:r>
        <w:rPr>
          <w:rFonts w:ascii="Times New Roman" w:hAnsi="Times New Roman" w:cs="Times New Roman"/>
          <w:sz w:val="36"/>
          <w:szCs w:val="36"/>
        </w:rPr>
        <w:t>Краеведение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E80429" w:rsidRPr="00720DF3" w:rsidRDefault="00E80429" w:rsidP="00E804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обучаю</w:t>
      </w:r>
      <w:r w:rsidRPr="00720DF3">
        <w:rPr>
          <w:rFonts w:ascii="Times New Roman" w:hAnsi="Times New Roman" w:cs="Times New Roman"/>
          <w:sz w:val="36"/>
          <w:szCs w:val="36"/>
        </w:rPr>
        <w:t>щихся</w:t>
      </w:r>
      <w:r w:rsidR="00897A5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8</w:t>
      </w:r>
      <w:r w:rsidRPr="001863C2">
        <w:rPr>
          <w:rFonts w:ascii="Times New Roman" w:hAnsi="Times New Roman" w:cs="Times New Roman"/>
          <w:sz w:val="36"/>
          <w:szCs w:val="36"/>
        </w:rPr>
        <w:t xml:space="preserve"> класса</w:t>
      </w:r>
      <w:r w:rsidR="00897A53">
        <w:rPr>
          <w:rFonts w:ascii="Times New Roman" w:hAnsi="Times New Roman" w:cs="Times New Roman"/>
          <w:sz w:val="36"/>
          <w:szCs w:val="36"/>
        </w:rPr>
        <w:t xml:space="preserve"> </w:t>
      </w:r>
      <w:r w:rsidRPr="00720DF3">
        <w:rPr>
          <w:rFonts w:ascii="Times New Roman" w:hAnsi="Times New Roman" w:cs="Times New Roman"/>
          <w:sz w:val="36"/>
          <w:szCs w:val="36"/>
        </w:rPr>
        <w:t>МБОУ «СОШ с.</w:t>
      </w:r>
      <w:r w:rsidR="00897A53">
        <w:rPr>
          <w:rFonts w:ascii="Times New Roman" w:hAnsi="Times New Roman" w:cs="Times New Roman"/>
          <w:sz w:val="36"/>
          <w:szCs w:val="36"/>
        </w:rPr>
        <w:t xml:space="preserve"> </w:t>
      </w:r>
      <w:r w:rsidRPr="00720DF3">
        <w:rPr>
          <w:rFonts w:ascii="Times New Roman" w:hAnsi="Times New Roman" w:cs="Times New Roman"/>
          <w:sz w:val="36"/>
          <w:szCs w:val="36"/>
        </w:rPr>
        <w:t>Шумейка»</w:t>
      </w:r>
    </w:p>
    <w:p w:rsidR="00E80429" w:rsidRDefault="00E80429" w:rsidP="00E80429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E80429" w:rsidRPr="00720DF3" w:rsidRDefault="00E80429" w:rsidP="00E8042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80429" w:rsidRPr="00720DF3" w:rsidRDefault="00E80429" w:rsidP="00E80429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0429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514E1" w:rsidRDefault="000514E1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80429" w:rsidRPr="00720DF3" w:rsidRDefault="00E80429" w:rsidP="00E804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0514E1" w:rsidRDefault="00E80429" w:rsidP="000514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2817C9" w:rsidRPr="00E80429" w:rsidRDefault="002817C9" w:rsidP="00E804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429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 записка</w:t>
      </w:r>
    </w:p>
    <w:p w:rsidR="00117CF6" w:rsidRPr="00A851BA" w:rsidRDefault="00117CF6" w:rsidP="00117C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0951" w:rsidRDefault="000D1926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Данная рабочая программа разработана  на основе программы для 8 класса общеобраз</w:t>
      </w:r>
      <w:r w:rsidR="00117CF6" w:rsidRPr="00A851BA">
        <w:rPr>
          <w:rFonts w:ascii="Times New Roman" w:hAnsi="Times New Roman" w:cs="Times New Roman"/>
          <w:sz w:val="28"/>
          <w:szCs w:val="28"/>
        </w:rPr>
        <w:t>овательных школ «Культура края»</w:t>
      </w:r>
      <w:r w:rsidR="0014059C" w:rsidRPr="00A851BA">
        <w:rPr>
          <w:rFonts w:ascii="Times New Roman" w:hAnsi="Times New Roman" w:cs="Times New Roman"/>
          <w:sz w:val="28"/>
          <w:szCs w:val="28"/>
        </w:rPr>
        <w:t>.</w:t>
      </w:r>
      <w:r w:rsidR="00117CF6" w:rsidRPr="00A851BA">
        <w:rPr>
          <w:rFonts w:ascii="Times New Roman" w:hAnsi="Times New Roman" w:cs="Times New Roman"/>
          <w:sz w:val="28"/>
          <w:szCs w:val="28"/>
        </w:rPr>
        <w:t xml:space="preserve"> Авторы</w:t>
      </w:r>
      <w:r w:rsidRPr="00A851BA">
        <w:rPr>
          <w:rFonts w:ascii="Times New Roman" w:hAnsi="Times New Roman" w:cs="Times New Roman"/>
          <w:sz w:val="28"/>
          <w:szCs w:val="28"/>
        </w:rPr>
        <w:t>: Гаврилова Г.Н., Колесова Е. Н.</w:t>
      </w:r>
      <w:r w:rsidR="00AE4B1E">
        <w:rPr>
          <w:rFonts w:ascii="Times New Roman" w:hAnsi="Times New Roman" w:cs="Times New Roman"/>
          <w:sz w:val="28"/>
          <w:szCs w:val="28"/>
        </w:rPr>
        <w:t xml:space="preserve"> и с</w:t>
      </w:r>
      <w:r w:rsidRPr="00A851BA">
        <w:rPr>
          <w:rFonts w:ascii="Times New Roman" w:hAnsi="Times New Roman" w:cs="Times New Roman"/>
          <w:sz w:val="28"/>
          <w:szCs w:val="28"/>
        </w:rPr>
        <w:t>оставлена в соответствии с государственным стандартом и обязательным минимумом</w:t>
      </w:r>
      <w:r w:rsidR="00C00951" w:rsidRPr="00A851BA">
        <w:rPr>
          <w:rFonts w:ascii="Times New Roman" w:hAnsi="Times New Roman" w:cs="Times New Roman"/>
          <w:sz w:val="28"/>
          <w:szCs w:val="28"/>
        </w:rPr>
        <w:t xml:space="preserve"> содержания исторического образования.</w:t>
      </w:r>
    </w:p>
    <w:p w:rsidR="00AE4B1E" w:rsidRDefault="00AE4B1E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применительно к учащимся муниципального бюджетного общеобразовательного учреждения, находящегося на территории  села. Основной целью работы МБУ «СОШ с. Шумейка  в 2013-2014 учебном году является </w:t>
      </w:r>
      <w:r w:rsidRPr="00EA3454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A3454" w:rsidRPr="00EA3454">
        <w:rPr>
          <w:rFonts w:ascii="Times New Roman" w:hAnsi="Times New Roman" w:cs="Times New Roman"/>
          <w:sz w:val="28"/>
          <w:szCs w:val="28"/>
        </w:rPr>
        <w:t>образовательного и социокультурного пространства в рамках реализации образовательной инициативы «Новая школа»</w:t>
      </w:r>
      <w:r w:rsidR="00EA3454">
        <w:rPr>
          <w:rFonts w:ascii="Times New Roman" w:hAnsi="Times New Roman" w:cs="Times New Roman"/>
          <w:sz w:val="28"/>
          <w:szCs w:val="28"/>
        </w:rPr>
        <w:t xml:space="preserve">. </w:t>
      </w:r>
      <w:r w:rsidRPr="00EA3454">
        <w:rPr>
          <w:rFonts w:ascii="Times New Roman" w:hAnsi="Times New Roman" w:cs="Times New Roman"/>
          <w:sz w:val="28"/>
          <w:szCs w:val="28"/>
        </w:rPr>
        <w:t xml:space="preserve"> </w:t>
      </w:r>
      <w:r w:rsidR="006C2011">
        <w:rPr>
          <w:rFonts w:ascii="Times New Roman" w:hAnsi="Times New Roman" w:cs="Times New Roman"/>
          <w:sz w:val="28"/>
          <w:szCs w:val="28"/>
        </w:rPr>
        <w:t xml:space="preserve">Потребителями данного курса являются учащиеся 8 класса. Дети имеют разный уровень развития. </w:t>
      </w:r>
      <w:r w:rsidRPr="00A851BA">
        <w:rPr>
          <w:rFonts w:ascii="Times New Roman" w:hAnsi="Times New Roman" w:cs="Times New Roman"/>
          <w:sz w:val="28"/>
          <w:szCs w:val="28"/>
        </w:rPr>
        <w:t>В классе обучается</w:t>
      </w:r>
      <w:r w:rsidR="00EA3454">
        <w:rPr>
          <w:rFonts w:ascii="Times New Roman" w:hAnsi="Times New Roman" w:cs="Times New Roman"/>
          <w:sz w:val="28"/>
          <w:szCs w:val="28"/>
        </w:rPr>
        <w:t xml:space="preserve"> 20 </w:t>
      </w:r>
      <w:r w:rsidR="006C2011">
        <w:rPr>
          <w:rFonts w:ascii="Times New Roman" w:hAnsi="Times New Roman" w:cs="Times New Roman"/>
          <w:sz w:val="28"/>
          <w:szCs w:val="28"/>
        </w:rPr>
        <w:t>человек, успеваемость – 100%, качество знаний – 63%.</w:t>
      </w:r>
      <w:r w:rsidRPr="00A851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951" w:rsidRPr="00A851BA" w:rsidRDefault="00C00951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Рабочая программа ориентирована на следующие основные цели и задачи:</w:t>
      </w:r>
    </w:p>
    <w:p w:rsidR="004C0FEB" w:rsidRPr="00A851BA" w:rsidRDefault="00C00951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 xml:space="preserve">1.Изучить художественное наследие  в аспекте общественной </w:t>
      </w:r>
      <w:r w:rsidR="00F71453" w:rsidRPr="00A851BA">
        <w:rPr>
          <w:rFonts w:ascii="Times New Roman" w:hAnsi="Times New Roman" w:cs="Times New Roman"/>
          <w:sz w:val="28"/>
          <w:szCs w:val="28"/>
        </w:rPr>
        <w:t xml:space="preserve"> и культурной жизни края.</w:t>
      </w:r>
    </w:p>
    <w:p w:rsidR="00F71453" w:rsidRPr="00A851BA" w:rsidRDefault="00F71453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2.Расширить образовательный  и  мирово</w:t>
      </w:r>
      <w:r w:rsidR="00117CF6" w:rsidRPr="00A851BA">
        <w:rPr>
          <w:rFonts w:ascii="Times New Roman" w:hAnsi="Times New Roman" w:cs="Times New Roman"/>
          <w:sz w:val="28"/>
          <w:szCs w:val="28"/>
        </w:rPr>
        <w:t>ззренческий кругозор школьников</w:t>
      </w:r>
      <w:r w:rsidRPr="00A851BA">
        <w:rPr>
          <w:rFonts w:ascii="Times New Roman" w:hAnsi="Times New Roman" w:cs="Times New Roman"/>
          <w:sz w:val="28"/>
          <w:szCs w:val="28"/>
        </w:rPr>
        <w:t>.</w:t>
      </w:r>
    </w:p>
    <w:p w:rsidR="00F71453" w:rsidRPr="00A851BA" w:rsidRDefault="00F71453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3.Выявить связи народного искусства с бытом и культурными традициями края,</w:t>
      </w:r>
      <w:r w:rsidR="000B1555" w:rsidRPr="00A851BA">
        <w:rPr>
          <w:rFonts w:ascii="Times New Roman" w:hAnsi="Times New Roman" w:cs="Times New Roman"/>
          <w:sz w:val="28"/>
          <w:szCs w:val="28"/>
        </w:rPr>
        <w:t xml:space="preserve"> обычаями</w:t>
      </w:r>
      <w:r w:rsidRPr="00A851BA">
        <w:rPr>
          <w:rFonts w:ascii="Times New Roman" w:hAnsi="Times New Roman" w:cs="Times New Roman"/>
          <w:sz w:val="28"/>
          <w:szCs w:val="28"/>
        </w:rPr>
        <w:t>,</w:t>
      </w:r>
      <w:r w:rsidR="00DA0CFF">
        <w:rPr>
          <w:rFonts w:ascii="Times New Roman" w:hAnsi="Times New Roman" w:cs="Times New Roman"/>
          <w:sz w:val="28"/>
          <w:szCs w:val="28"/>
        </w:rPr>
        <w:t xml:space="preserve"> </w:t>
      </w:r>
      <w:r w:rsidRPr="00A851BA">
        <w:rPr>
          <w:rFonts w:ascii="Times New Roman" w:hAnsi="Times New Roman" w:cs="Times New Roman"/>
          <w:sz w:val="28"/>
          <w:szCs w:val="28"/>
        </w:rPr>
        <w:t>образом жизни.</w:t>
      </w:r>
    </w:p>
    <w:p w:rsidR="00DE37FA" w:rsidRPr="00A851BA" w:rsidRDefault="00F71453" w:rsidP="00AE4B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4.Раскр</w:t>
      </w:r>
      <w:r w:rsidR="00117CF6" w:rsidRPr="00A851BA">
        <w:rPr>
          <w:rFonts w:ascii="Times New Roman" w:hAnsi="Times New Roman" w:cs="Times New Roman"/>
          <w:sz w:val="28"/>
          <w:szCs w:val="28"/>
        </w:rPr>
        <w:t>ыть особенности  художественно-</w:t>
      </w:r>
      <w:r w:rsidRPr="00A851BA">
        <w:rPr>
          <w:rFonts w:ascii="Times New Roman" w:hAnsi="Times New Roman" w:cs="Times New Roman"/>
          <w:sz w:val="28"/>
          <w:szCs w:val="28"/>
        </w:rPr>
        <w:t>образного мышления мастеров родного края.</w:t>
      </w:r>
      <w:r w:rsidR="004615C9" w:rsidRPr="00F73EEE">
        <w:rPr>
          <w:rFonts w:ascii="Times New Roman" w:hAnsi="Times New Roman" w:cs="Times New Roman"/>
          <w:sz w:val="28"/>
          <w:szCs w:val="28"/>
        </w:rPr>
        <w:br/>
        <w:t xml:space="preserve">Принципиальным отличием курса от других культурологических дисциплин является воспитательная, мировоззренческая направленность содержания. Она </w:t>
      </w:r>
      <w:r w:rsidR="00DA0CFF">
        <w:rPr>
          <w:rFonts w:ascii="Times New Roman" w:hAnsi="Times New Roman" w:cs="Times New Roman"/>
          <w:sz w:val="28"/>
          <w:szCs w:val="28"/>
        </w:rPr>
        <w:t>выражается, прежде всего,</w:t>
      </w:r>
      <w:r w:rsidR="004615C9">
        <w:rPr>
          <w:rFonts w:ascii="Times New Roman" w:hAnsi="Times New Roman" w:cs="Times New Roman"/>
          <w:sz w:val="28"/>
          <w:szCs w:val="28"/>
        </w:rPr>
        <w:t xml:space="preserve"> в том, </w:t>
      </w:r>
      <w:r w:rsidR="004615C9" w:rsidRPr="00F73EEE">
        <w:rPr>
          <w:rFonts w:ascii="Times New Roman" w:hAnsi="Times New Roman" w:cs="Times New Roman"/>
          <w:sz w:val="28"/>
          <w:szCs w:val="28"/>
        </w:rPr>
        <w:t>чтобы увидеть «большое в малом», постичь высокий нравственный смысл национальных художественных трад</w:t>
      </w:r>
      <w:r w:rsidR="00D75243">
        <w:rPr>
          <w:rFonts w:ascii="Times New Roman" w:hAnsi="Times New Roman" w:cs="Times New Roman"/>
          <w:sz w:val="28"/>
          <w:szCs w:val="28"/>
        </w:rPr>
        <w:t>иций в разных его проявлениях.</w:t>
      </w:r>
      <w:r w:rsidR="004615C9" w:rsidRPr="00F73EEE">
        <w:rPr>
          <w:rFonts w:ascii="Times New Roman" w:hAnsi="Times New Roman" w:cs="Times New Roman"/>
          <w:sz w:val="28"/>
          <w:szCs w:val="28"/>
        </w:rPr>
        <w:br/>
        <w:t xml:space="preserve">На территории Саратовской области располагаются уникальные культурные объекты, созданные поколениями проживающих народов. </w:t>
      </w:r>
    </w:p>
    <w:p w:rsidR="00CA110F" w:rsidRPr="00A851BA" w:rsidRDefault="00CA110F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В ходе изучения краеведения ученик должен знать  и понимать:</w:t>
      </w:r>
    </w:p>
    <w:p w:rsidR="00CA110F" w:rsidRPr="00A851BA" w:rsidRDefault="00CA110F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основные этапы развития истории культуры края;</w:t>
      </w:r>
    </w:p>
    <w:p w:rsidR="00CA110F" w:rsidRPr="00A851BA" w:rsidRDefault="00CA110F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достижен</w:t>
      </w:r>
      <w:r w:rsidR="00117CF6" w:rsidRPr="00A851BA">
        <w:rPr>
          <w:rFonts w:ascii="Times New Roman" w:hAnsi="Times New Roman" w:cs="Times New Roman"/>
          <w:sz w:val="28"/>
          <w:szCs w:val="28"/>
        </w:rPr>
        <w:t>ия культуры и системы ценностей</w:t>
      </w:r>
      <w:r w:rsidRPr="00A851BA">
        <w:rPr>
          <w:rFonts w:ascii="Times New Roman" w:hAnsi="Times New Roman" w:cs="Times New Roman"/>
          <w:sz w:val="28"/>
          <w:szCs w:val="28"/>
        </w:rPr>
        <w:t>, сформировавшихся в ходе  исторического развития края;</w:t>
      </w:r>
    </w:p>
    <w:p w:rsidR="00CA110F" w:rsidRPr="00A851BA" w:rsidRDefault="00CA110F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основные мотивы творчества саратовских мастеров культуры</w:t>
      </w:r>
      <w:r w:rsidR="00512A3B" w:rsidRPr="00A851BA">
        <w:rPr>
          <w:rFonts w:ascii="Times New Roman" w:hAnsi="Times New Roman" w:cs="Times New Roman"/>
          <w:sz w:val="28"/>
          <w:szCs w:val="28"/>
        </w:rPr>
        <w:t>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основные виды жанра изобразительного иску</w:t>
      </w:r>
      <w:r w:rsidR="00117CF6" w:rsidRPr="00A851BA">
        <w:rPr>
          <w:rFonts w:ascii="Times New Roman" w:hAnsi="Times New Roman" w:cs="Times New Roman"/>
          <w:sz w:val="28"/>
          <w:szCs w:val="28"/>
        </w:rPr>
        <w:t>сства</w:t>
      </w:r>
      <w:r w:rsidRPr="00A851BA">
        <w:rPr>
          <w:rFonts w:ascii="Times New Roman" w:hAnsi="Times New Roman" w:cs="Times New Roman"/>
          <w:sz w:val="28"/>
          <w:szCs w:val="28"/>
        </w:rPr>
        <w:t>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образный язык архитектуры;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lastRenderedPageBreak/>
        <w:t>- особенности конструктивного строения храмов;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музеи и их разнообразие;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историю саратовских театров;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разнообразие народных костюмов.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Уметь: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 xml:space="preserve">- рассказывать о важнейших культурных событиях </w:t>
      </w:r>
      <w:r w:rsidR="009C3D06">
        <w:rPr>
          <w:rFonts w:ascii="Times New Roman" w:hAnsi="Times New Roman" w:cs="Times New Roman"/>
          <w:sz w:val="28"/>
          <w:szCs w:val="28"/>
        </w:rPr>
        <w:t>прошлого и настоящего</w:t>
      </w:r>
      <w:r w:rsidRPr="00A851BA">
        <w:rPr>
          <w:rFonts w:ascii="Times New Roman" w:hAnsi="Times New Roman" w:cs="Times New Roman"/>
          <w:sz w:val="28"/>
          <w:szCs w:val="28"/>
        </w:rPr>
        <w:t>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анализировать и оценивать художественное произведение;</w:t>
      </w:r>
    </w:p>
    <w:p w:rsidR="00512A3B" w:rsidRPr="00A851BA" w:rsidRDefault="00512A3B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</w:t>
      </w:r>
      <w:r w:rsidR="0025590C" w:rsidRPr="00A851BA">
        <w:rPr>
          <w:rFonts w:ascii="Times New Roman" w:hAnsi="Times New Roman" w:cs="Times New Roman"/>
          <w:sz w:val="28"/>
          <w:szCs w:val="28"/>
        </w:rPr>
        <w:t>давать личную оценку художественному произведению;</w:t>
      </w:r>
    </w:p>
    <w:p w:rsidR="0025590C" w:rsidRDefault="00117CF6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>- подготовить доклад</w:t>
      </w:r>
      <w:r w:rsidR="0025590C" w:rsidRPr="00A851BA">
        <w:rPr>
          <w:rFonts w:ascii="Times New Roman" w:hAnsi="Times New Roman" w:cs="Times New Roman"/>
          <w:sz w:val="28"/>
          <w:szCs w:val="28"/>
        </w:rPr>
        <w:t>,</w:t>
      </w:r>
      <w:r w:rsidRPr="00A851BA">
        <w:rPr>
          <w:rFonts w:ascii="Times New Roman" w:hAnsi="Times New Roman" w:cs="Times New Roman"/>
          <w:sz w:val="28"/>
          <w:szCs w:val="28"/>
        </w:rPr>
        <w:t xml:space="preserve"> эссе</w:t>
      </w:r>
      <w:r w:rsidR="0025590C" w:rsidRPr="00A851BA">
        <w:rPr>
          <w:rFonts w:ascii="Times New Roman" w:hAnsi="Times New Roman" w:cs="Times New Roman"/>
          <w:sz w:val="28"/>
          <w:szCs w:val="28"/>
        </w:rPr>
        <w:t>,</w:t>
      </w:r>
      <w:r w:rsidR="00DA0CFF">
        <w:rPr>
          <w:rFonts w:ascii="Times New Roman" w:hAnsi="Times New Roman" w:cs="Times New Roman"/>
          <w:sz w:val="28"/>
          <w:szCs w:val="28"/>
        </w:rPr>
        <w:t xml:space="preserve"> </w:t>
      </w:r>
      <w:r w:rsidR="0025590C" w:rsidRPr="00A851BA">
        <w:rPr>
          <w:rFonts w:ascii="Times New Roman" w:hAnsi="Times New Roman" w:cs="Times New Roman"/>
          <w:sz w:val="28"/>
          <w:szCs w:val="28"/>
        </w:rPr>
        <w:t>сообщение по изучаемым вопросам.</w:t>
      </w:r>
    </w:p>
    <w:p w:rsidR="00AE4B1E" w:rsidRPr="00A851BA" w:rsidRDefault="00AE4B1E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590C" w:rsidRPr="00A851BA" w:rsidRDefault="0025590C" w:rsidP="00D752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51BA">
        <w:rPr>
          <w:rFonts w:ascii="Times New Roman" w:hAnsi="Times New Roman" w:cs="Times New Roman"/>
          <w:sz w:val="28"/>
          <w:szCs w:val="28"/>
        </w:rPr>
        <w:t xml:space="preserve">В процессе учебной деятельности будут использованы различные  типы и виды  уроков: урок-исследование, </w:t>
      </w:r>
      <w:r w:rsidR="000B1555" w:rsidRPr="00A851BA">
        <w:rPr>
          <w:rFonts w:ascii="Times New Roman" w:hAnsi="Times New Roman" w:cs="Times New Roman"/>
          <w:sz w:val="28"/>
          <w:szCs w:val="28"/>
        </w:rPr>
        <w:t>урок-портрет</w:t>
      </w:r>
      <w:r w:rsidR="006E3E8D" w:rsidRPr="00A851BA">
        <w:rPr>
          <w:rFonts w:ascii="Times New Roman" w:hAnsi="Times New Roman" w:cs="Times New Roman"/>
          <w:sz w:val="28"/>
          <w:szCs w:val="28"/>
        </w:rPr>
        <w:t>,</w:t>
      </w:r>
      <w:r w:rsidR="000B1555" w:rsidRPr="00A851BA">
        <w:rPr>
          <w:rFonts w:ascii="Times New Roman" w:hAnsi="Times New Roman" w:cs="Times New Roman"/>
          <w:sz w:val="28"/>
          <w:szCs w:val="28"/>
        </w:rPr>
        <w:t xml:space="preserve"> урок-игра</w:t>
      </w:r>
      <w:r w:rsidR="006E3E8D" w:rsidRPr="00A851BA">
        <w:rPr>
          <w:rFonts w:ascii="Times New Roman" w:hAnsi="Times New Roman" w:cs="Times New Roman"/>
          <w:sz w:val="28"/>
          <w:szCs w:val="28"/>
        </w:rPr>
        <w:t>,</w:t>
      </w:r>
      <w:r w:rsidR="00897A53">
        <w:rPr>
          <w:rFonts w:ascii="Times New Roman" w:hAnsi="Times New Roman" w:cs="Times New Roman"/>
          <w:sz w:val="28"/>
          <w:szCs w:val="28"/>
        </w:rPr>
        <w:t xml:space="preserve"> </w:t>
      </w:r>
      <w:r w:rsidR="006E3E8D" w:rsidRPr="00A851BA">
        <w:rPr>
          <w:rFonts w:ascii="Times New Roman" w:hAnsi="Times New Roman" w:cs="Times New Roman"/>
          <w:sz w:val="28"/>
          <w:szCs w:val="28"/>
        </w:rPr>
        <w:t>урок защиты проектов, урок-путешествие.</w:t>
      </w:r>
    </w:p>
    <w:p w:rsidR="004C0FEB" w:rsidRDefault="004C0FEB" w:rsidP="004C0FEB">
      <w:pPr>
        <w:spacing w:line="240" w:lineRule="auto"/>
        <w:rPr>
          <w:sz w:val="40"/>
          <w:szCs w:val="40"/>
        </w:rPr>
      </w:pPr>
      <w:bookmarkStart w:id="0" w:name="_GoBack"/>
      <w:bookmarkEnd w:id="0"/>
    </w:p>
    <w:p w:rsidR="009C3D06" w:rsidRDefault="009C3D06" w:rsidP="004C0FEB">
      <w:pPr>
        <w:spacing w:line="240" w:lineRule="auto"/>
        <w:rPr>
          <w:sz w:val="40"/>
          <w:szCs w:val="40"/>
        </w:rPr>
      </w:pPr>
    </w:p>
    <w:p w:rsidR="009C3D06" w:rsidRDefault="009C3D06" w:rsidP="004C0FEB">
      <w:pPr>
        <w:spacing w:line="240" w:lineRule="auto"/>
        <w:rPr>
          <w:sz w:val="40"/>
          <w:szCs w:val="40"/>
        </w:rPr>
      </w:pPr>
    </w:p>
    <w:p w:rsidR="009C3D06" w:rsidRDefault="009C3D06" w:rsidP="004C0FEB">
      <w:pPr>
        <w:spacing w:line="240" w:lineRule="auto"/>
        <w:rPr>
          <w:sz w:val="40"/>
          <w:szCs w:val="40"/>
        </w:rPr>
      </w:pPr>
    </w:p>
    <w:p w:rsidR="009C3D06" w:rsidRDefault="009C3D06" w:rsidP="004C0FEB">
      <w:pPr>
        <w:spacing w:line="240" w:lineRule="auto"/>
        <w:rPr>
          <w:sz w:val="40"/>
          <w:szCs w:val="40"/>
        </w:rPr>
      </w:pPr>
    </w:p>
    <w:p w:rsidR="009C3D06" w:rsidRDefault="009C3D06" w:rsidP="004C0FEB">
      <w:pPr>
        <w:spacing w:line="240" w:lineRule="auto"/>
        <w:rPr>
          <w:sz w:val="40"/>
          <w:szCs w:val="40"/>
        </w:rPr>
      </w:pPr>
    </w:p>
    <w:p w:rsidR="009C3D06" w:rsidRDefault="009C3D06" w:rsidP="004C0FEB">
      <w:pPr>
        <w:spacing w:line="240" w:lineRule="auto"/>
        <w:rPr>
          <w:sz w:val="40"/>
          <w:szCs w:val="40"/>
        </w:rPr>
      </w:pPr>
    </w:p>
    <w:p w:rsidR="00EA3454" w:rsidRDefault="00EA3454" w:rsidP="004C0FEB">
      <w:pPr>
        <w:spacing w:line="240" w:lineRule="auto"/>
        <w:rPr>
          <w:sz w:val="40"/>
          <w:szCs w:val="40"/>
        </w:rPr>
      </w:pPr>
    </w:p>
    <w:p w:rsidR="00EA3454" w:rsidRDefault="00EA3454" w:rsidP="004C0FEB">
      <w:pPr>
        <w:spacing w:line="240" w:lineRule="auto"/>
        <w:rPr>
          <w:sz w:val="40"/>
          <w:szCs w:val="40"/>
        </w:rPr>
      </w:pPr>
    </w:p>
    <w:p w:rsidR="00EA3454" w:rsidRDefault="00EA3454" w:rsidP="002E2689">
      <w:pPr>
        <w:rPr>
          <w:sz w:val="40"/>
          <w:szCs w:val="40"/>
        </w:rPr>
      </w:pPr>
    </w:p>
    <w:p w:rsidR="00162FAB" w:rsidRDefault="00162FAB" w:rsidP="002E2689">
      <w:pPr>
        <w:rPr>
          <w:rFonts w:ascii="Times New Roman" w:hAnsi="Times New Roman" w:cs="Times New Roman"/>
          <w:sz w:val="28"/>
          <w:szCs w:val="28"/>
        </w:rPr>
      </w:pPr>
    </w:p>
    <w:p w:rsidR="004C4CD4" w:rsidRPr="002E2689" w:rsidRDefault="002E2689" w:rsidP="002E2689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E2689" w:rsidRPr="002F5425" w:rsidRDefault="002E2689" w:rsidP="002E26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5425">
        <w:rPr>
          <w:rFonts w:ascii="Times New Roman" w:hAnsi="Times New Roman" w:cs="Times New Roman"/>
          <w:b/>
          <w:sz w:val="32"/>
          <w:szCs w:val="32"/>
        </w:rPr>
        <w:lastRenderedPageBreak/>
        <w:t>Учебно-тематический план</w:t>
      </w:r>
    </w:p>
    <w:p w:rsidR="002E2689" w:rsidRPr="002E2689" w:rsidRDefault="002E2689" w:rsidP="002E26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5425">
        <w:rPr>
          <w:rFonts w:ascii="Times New Roman" w:hAnsi="Times New Roman" w:cs="Times New Roman"/>
          <w:b/>
          <w:sz w:val="32"/>
          <w:szCs w:val="32"/>
        </w:rPr>
        <w:t>Краеведение 8 класс</w:t>
      </w:r>
    </w:p>
    <w:p w:rsidR="002E2689" w:rsidRPr="00EB67A3" w:rsidRDefault="002E2689" w:rsidP="002E268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7"/>
        <w:tblW w:w="10186" w:type="dxa"/>
        <w:jc w:val="center"/>
        <w:tblLayout w:type="fixed"/>
        <w:tblLook w:val="04A0"/>
      </w:tblPr>
      <w:tblGrid>
        <w:gridCol w:w="634"/>
        <w:gridCol w:w="3595"/>
        <w:gridCol w:w="1064"/>
        <w:gridCol w:w="1598"/>
        <w:gridCol w:w="1598"/>
        <w:gridCol w:w="1697"/>
      </w:tblGrid>
      <w:tr w:rsidR="002E2689" w:rsidRPr="00EB67A3" w:rsidTr="002E2689">
        <w:trPr>
          <w:trHeight w:val="999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Тематический блок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Исп. ИКТ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Исп. ПД</w:t>
            </w: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Исп. ИД</w:t>
            </w:r>
          </w:p>
        </w:tc>
      </w:tr>
      <w:tr w:rsidR="002E2689" w:rsidRPr="00EB67A3" w:rsidTr="002E2689">
        <w:trPr>
          <w:trHeight w:val="500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689" w:rsidRPr="00EB67A3" w:rsidTr="002E2689">
        <w:trPr>
          <w:trHeight w:val="500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1. Каменная летопись края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E2689" w:rsidRPr="00EB67A3" w:rsidTr="002E2689">
        <w:trPr>
          <w:trHeight w:val="1026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2. Художественная культура края.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2689" w:rsidRPr="00EB67A3" w:rsidTr="002E2689">
        <w:trPr>
          <w:trHeight w:val="500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3. Мир музея.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2689" w:rsidRPr="00EB67A3" w:rsidTr="002E2689">
        <w:trPr>
          <w:trHeight w:val="999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4. История создания Саратовских театров.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689" w:rsidRPr="00EB67A3" w:rsidTr="002E2689">
        <w:trPr>
          <w:trHeight w:val="1026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5. Музыкальная культура  Саратова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2689" w:rsidRPr="00EB67A3" w:rsidTr="002E2689">
        <w:trPr>
          <w:trHeight w:val="1497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Обобщение: «Культура Саратовского края: вчера и сегодня»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689" w:rsidRPr="00EB67A3" w:rsidTr="002E2689">
        <w:trPr>
          <w:trHeight w:val="527"/>
          <w:jc w:val="center"/>
        </w:trPr>
        <w:tc>
          <w:tcPr>
            <w:tcW w:w="63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64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598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9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689" w:rsidRDefault="002E2689" w:rsidP="002E2689">
      <w:pPr>
        <w:rPr>
          <w:rFonts w:ascii="Times New Roman" w:hAnsi="Times New Roman" w:cs="Times New Roman"/>
          <w:sz w:val="24"/>
          <w:szCs w:val="24"/>
        </w:rPr>
      </w:pPr>
    </w:p>
    <w:p w:rsidR="002E2689" w:rsidRPr="002F5425" w:rsidRDefault="002E2689" w:rsidP="002E26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5425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учебно-тематического плана</w:t>
      </w:r>
    </w:p>
    <w:p w:rsidR="002E2689" w:rsidRPr="002F5425" w:rsidRDefault="002E2689" w:rsidP="002E26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5425">
        <w:rPr>
          <w:rFonts w:ascii="Times New Roman" w:hAnsi="Times New Roman" w:cs="Times New Roman"/>
          <w:b/>
          <w:sz w:val="32"/>
          <w:szCs w:val="32"/>
        </w:rPr>
        <w:t>Краеведение 8 класс</w:t>
      </w:r>
    </w:p>
    <w:p w:rsidR="002E2689" w:rsidRPr="002F5425" w:rsidRDefault="002E2689" w:rsidP="002E26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050" w:type="dxa"/>
        <w:jc w:val="center"/>
        <w:tblLayout w:type="fixed"/>
        <w:tblLook w:val="04A0"/>
      </w:tblPr>
      <w:tblGrid>
        <w:gridCol w:w="625"/>
        <w:gridCol w:w="2890"/>
        <w:gridCol w:w="919"/>
        <w:gridCol w:w="1970"/>
        <w:gridCol w:w="1577"/>
        <w:gridCol w:w="2069"/>
      </w:tblGrid>
      <w:tr w:rsidR="002E2689" w:rsidRPr="002F5425" w:rsidTr="002E2689">
        <w:trPr>
          <w:trHeight w:val="160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Тематический блок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Форма занятий</w:t>
            </w: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Педагогическая                    технология</w:t>
            </w: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Уроки контроля</w:t>
            </w:r>
          </w:p>
        </w:tc>
      </w:tr>
      <w:tr w:rsidR="002E2689" w:rsidRPr="002F5425" w:rsidTr="002E2689">
        <w:trPr>
          <w:trHeight w:val="349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689" w:rsidRPr="002F5425" w:rsidTr="002E2689">
        <w:trPr>
          <w:trHeight w:val="2129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1. Каменная летопись края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Урок-путешествие, урок-портрет, урок-исследование, ОСЗ, ОНМ</w:t>
            </w: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ЗСТ, ИКТ, ИД</w:t>
            </w: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работ, сообщения, доклады, презентации</w:t>
            </w:r>
          </w:p>
        </w:tc>
      </w:tr>
      <w:tr w:rsidR="002E2689" w:rsidRPr="002F5425" w:rsidTr="002E2689">
        <w:trPr>
          <w:trHeight w:val="2145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 2. Художественная культура края.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ОНМ, урок-портрет</w:t>
            </w: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ИКТ, ИД</w:t>
            </w: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работ, сообщения, доклады, презентации</w:t>
            </w:r>
          </w:p>
        </w:tc>
      </w:tr>
      <w:tr w:rsidR="002E2689" w:rsidRPr="002F5425" w:rsidTr="002E2689">
        <w:trPr>
          <w:trHeight w:val="2145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3. Мир музея.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Урок-путешествие, урок-портрет, урок-исследование, ОСЗ, ОНМ</w:t>
            </w: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ИКТ, ПД, ИД</w:t>
            </w: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Защита проекта, сообщения, презентации, устный опрос</w:t>
            </w:r>
          </w:p>
        </w:tc>
      </w:tr>
      <w:tr w:rsidR="002E2689" w:rsidRPr="002F5425" w:rsidTr="002E2689">
        <w:trPr>
          <w:trHeight w:val="1778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4. История создания Саратовских театров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Урок-путешествие, урок-портрет, урок-исследование</w:t>
            </w: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ИКТ, ПД, ИД</w:t>
            </w: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Тестирование, ЗП</w:t>
            </w:r>
          </w:p>
        </w:tc>
      </w:tr>
      <w:tr w:rsidR="002E2689" w:rsidRPr="002F5425" w:rsidTr="002E2689">
        <w:trPr>
          <w:trHeight w:val="1064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Глава 5. Музыкальная культура Саратова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ОНМ, урок-портрет, урок-исследование</w:t>
            </w: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ИКТ, ПД, ИД</w:t>
            </w: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</w:tc>
      </w:tr>
      <w:tr w:rsidR="002E2689" w:rsidRPr="002F5425" w:rsidTr="002E2689">
        <w:trPr>
          <w:trHeight w:val="1064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Обобщение: Культура Саратовского края: вчера и сегодня»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</w:tc>
      </w:tr>
      <w:tr w:rsidR="002E2689" w:rsidRPr="002F5425" w:rsidTr="002E2689">
        <w:trPr>
          <w:trHeight w:val="366"/>
          <w:jc w:val="center"/>
        </w:trPr>
        <w:tc>
          <w:tcPr>
            <w:tcW w:w="625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1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68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0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vAlign w:val="center"/>
          </w:tcPr>
          <w:p w:rsidR="002E2689" w:rsidRPr="002E2689" w:rsidRDefault="002E2689" w:rsidP="002E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2689" w:rsidRDefault="002E2689" w:rsidP="002E2689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</w:p>
    <w:p w:rsidR="0084588E" w:rsidRPr="0084588E" w:rsidRDefault="0084588E" w:rsidP="0084588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588E">
        <w:rPr>
          <w:rFonts w:ascii="Times New Roman" w:hAnsi="Times New Roman" w:cs="Times New Roman"/>
          <w:b/>
          <w:sz w:val="32"/>
          <w:szCs w:val="32"/>
        </w:rPr>
        <w:lastRenderedPageBreak/>
        <w:t>Информационно-методическое обеспечение:</w:t>
      </w:r>
    </w:p>
    <w:p w:rsidR="0084588E" w:rsidRPr="0084588E" w:rsidRDefault="0084588E" w:rsidP="0084588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1.Учебник: Гаврилова Г.Н. , Колесова Е. Н.  Культура края-Саратов: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КИЦ  «Саратов-телефильм»- «ДОБРОДЕЯ» 2009.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2. Рабочая тетрадь Гаврилова Г. Н. , Колесова Е. Н. Культура края.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 xml:space="preserve">3. Электронные издания учебного назначения на </w:t>
      </w:r>
      <w:r w:rsidRPr="0084588E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84588E">
        <w:rPr>
          <w:rFonts w:ascii="Times New Roman" w:hAnsi="Times New Roman" w:cs="Times New Roman"/>
          <w:sz w:val="28"/>
          <w:szCs w:val="28"/>
        </w:rPr>
        <w:t>-</w:t>
      </w:r>
      <w:r w:rsidRPr="0084588E">
        <w:rPr>
          <w:rFonts w:ascii="Times New Roman" w:hAnsi="Times New Roman" w:cs="Times New Roman"/>
          <w:sz w:val="28"/>
          <w:szCs w:val="28"/>
          <w:lang w:val="en-US"/>
        </w:rPr>
        <w:t>ROM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1) Саратов вчера и сегодня - СГСУ 2004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2)Краеведение – Сар ИПКРО 2009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4.История костюма. Мерцалова  М.Н. Москва, Искусство,1972.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5.Художники  Саратова.  Водонос Е.М.,1989.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6.Великие земляки и достопримечательности края. Вардугин В.И.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Саратов ,2002.</w:t>
      </w:r>
    </w:p>
    <w:p w:rsidR="0084588E" w:rsidRPr="0084588E" w:rsidRDefault="0084588E" w:rsidP="00845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88E">
        <w:rPr>
          <w:rFonts w:ascii="Times New Roman" w:hAnsi="Times New Roman" w:cs="Times New Roman"/>
          <w:sz w:val="28"/>
          <w:szCs w:val="28"/>
        </w:rPr>
        <w:t>7.Пейзажные образы Саратовского края.</w:t>
      </w:r>
      <w:r w:rsidR="00EA3454">
        <w:rPr>
          <w:rFonts w:ascii="Times New Roman" w:hAnsi="Times New Roman" w:cs="Times New Roman"/>
          <w:sz w:val="28"/>
          <w:szCs w:val="28"/>
        </w:rPr>
        <w:t xml:space="preserve"> </w:t>
      </w:r>
      <w:r w:rsidRPr="0084588E">
        <w:rPr>
          <w:rFonts w:ascii="Times New Roman" w:hAnsi="Times New Roman" w:cs="Times New Roman"/>
          <w:sz w:val="28"/>
          <w:szCs w:val="28"/>
        </w:rPr>
        <w:t>Саратов, Приволжское книжное  издательство,1981.</w:t>
      </w:r>
    </w:p>
    <w:p w:rsidR="0084588E" w:rsidRPr="0084588E" w:rsidRDefault="0084588E" w:rsidP="002E2689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</w:p>
    <w:sectPr w:rsidR="0084588E" w:rsidRPr="0084588E" w:rsidSect="00F91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167" w:rsidRDefault="00CD1167" w:rsidP="00152E40">
      <w:pPr>
        <w:spacing w:after="0" w:line="240" w:lineRule="auto"/>
      </w:pPr>
      <w:r>
        <w:separator/>
      </w:r>
    </w:p>
  </w:endnote>
  <w:endnote w:type="continuationSeparator" w:id="1">
    <w:p w:rsidR="00CD1167" w:rsidRDefault="00CD1167" w:rsidP="00152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167" w:rsidRDefault="00CD1167" w:rsidP="00152E40">
      <w:pPr>
        <w:spacing w:after="0" w:line="240" w:lineRule="auto"/>
      </w:pPr>
      <w:r>
        <w:separator/>
      </w:r>
    </w:p>
  </w:footnote>
  <w:footnote w:type="continuationSeparator" w:id="1">
    <w:p w:rsidR="00CD1167" w:rsidRDefault="00CD1167" w:rsidP="00152E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7C9"/>
    <w:rsid w:val="000514E1"/>
    <w:rsid w:val="000B1555"/>
    <w:rsid w:val="000D1926"/>
    <w:rsid w:val="000E5FCD"/>
    <w:rsid w:val="000F431A"/>
    <w:rsid w:val="00117CF6"/>
    <w:rsid w:val="0014059C"/>
    <w:rsid w:val="00152E40"/>
    <w:rsid w:val="00162FAB"/>
    <w:rsid w:val="0017515B"/>
    <w:rsid w:val="001D1F75"/>
    <w:rsid w:val="002103A4"/>
    <w:rsid w:val="00245104"/>
    <w:rsid w:val="0025590C"/>
    <w:rsid w:val="002817C9"/>
    <w:rsid w:val="002E2689"/>
    <w:rsid w:val="002E7ABE"/>
    <w:rsid w:val="00341A73"/>
    <w:rsid w:val="00350265"/>
    <w:rsid w:val="003969C5"/>
    <w:rsid w:val="003B2398"/>
    <w:rsid w:val="003F2C3B"/>
    <w:rsid w:val="003F4A49"/>
    <w:rsid w:val="00426930"/>
    <w:rsid w:val="00432B4F"/>
    <w:rsid w:val="00453FED"/>
    <w:rsid w:val="004576B5"/>
    <w:rsid w:val="004615C9"/>
    <w:rsid w:val="004C0FEB"/>
    <w:rsid w:val="004C4CD4"/>
    <w:rsid w:val="004D2485"/>
    <w:rsid w:val="004E3D86"/>
    <w:rsid w:val="00512A3B"/>
    <w:rsid w:val="0055395C"/>
    <w:rsid w:val="00601B29"/>
    <w:rsid w:val="006972A5"/>
    <w:rsid w:val="006C2011"/>
    <w:rsid w:val="006C5ED6"/>
    <w:rsid w:val="006E27B9"/>
    <w:rsid w:val="006E3E8D"/>
    <w:rsid w:val="006F25F5"/>
    <w:rsid w:val="00721A09"/>
    <w:rsid w:val="0075230E"/>
    <w:rsid w:val="00780500"/>
    <w:rsid w:val="007A6C27"/>
    <w:rsid w:val="007B0865"/>
    <w:rsid w:val="007B2ACD"/>
    <w:rsid w:val="008343C0"/>
    <w:rsid w:val="0084588E"/>
    <w:rsid w:val="00864F0E"/>
    <w:rsid w:val="00897A53"/>
    <w:rsid w:val="009054A2"/>
    <w:rsid w:val="00914ABD"/>
    <w:rsid w:val="00947A04"/>
    <w:rsid w:val="00994BE8"/>
    <w:rsid w:val="00996E2D"/>
    <w:rsid w:val="009C3D06"/>
    <w:rsid w:val="009F56B8"/>
    <w:rsid w:val="00A851BA"/>
    <w:rsid w:val="00A86294"/>
    <w:rsid w:val="00AE4B1E"/>
    <w:rsid w:val="00B16475"/>
    <w:rsid w:val="00B427B0"/>
    <w:rsid w:val="00B50CD6"/>
    <w:rsid w:val="00BB56EF"/>
    <w:rsid w:val="00BE37E1"/>
    <w:rsid w:val="00C00951"/>
    <w:rsid w:val="00C36C7B"/>
    <w:rsid w:val="00C45D72"/>
    <w:rsid w:val="00C74A8E"/>
    <w:rsid w:val="00C91855"/>
    <w:rsid w:val="00CA110F"/>
    <w:rsid w:val="00CD1167"/>
    <w:rsid w:val="00CD7962"/>
    <w:rsid w:val="00CF6B34"/>
    <w:rsid w:val="00D22F64"/>
    <w:rsid w:val="00D23511"/>
    <w:rsid w:val="00D26F93"/>
    <w:rsid w:val="00D75243"/>
    <w:rsid w:val="00DA0CFF"/>
    <w:rsid w:val="00DB5517"/>
    <w:rsid w:val="00DD5E8D"/>
    <w:rsid w:val="00DE37FA"/>
    <w:rsid w:val="00E4085A"/>
    <w:rsid w:val="00E80429"/>
    <w:rsid w:val="00E83CE3"/>
    <w:rsid w:val="00E94CEC"/>
    <w:rsid w:val="00EA01A3"/>
    <w:rsid w:val="00EA3454"/>
    <w:rsid w:val="00EC5899"/>
    <w:rsid w:val="00ED0675"/>
    <w:rsid w:val="00F571EA"/>
    <w:rsid w:val="00F71453"/>
    <w:rsid w:val="00F77FA5"/>
    <w:rsid w:val="00F91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2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2E40"/>
  </w:style>
  <w:style w:type="paragraph" w:styleId="a5">
    <w:name w:val="footer"/>
    <w:basedOn w:val="a"/>
    <w:link w:val="a6"/>
    <w:uiPriority w:val="99"/>
    <w:semiHidden/>
    <w:unhideWhenUsed/>
    <w:rsid w:val="00152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2E40"/>
  </w:style>
  <w:style w:type="table" w:styleId="a7">
    <w:name w:val="Table Grid"/>
    <w:basedOn w:val="a1"/>
    <w:uiPriority w:val="59"/>
    <w:rsid w:val="00EA0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59EF-BB3D-4F61-8C8F-2A2491DC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2013-06-27T09:49:00Z</dcterms:created>
  <dcterms:modified xsi:type="dcterms:W3CDTF">2013-08-28T16:15:00Z</dcterms:modified>
</cp:coreProperties>
</file>