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66" w:rsidRDefault="00307766" w:rsidP="00344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6E95" w:rsidRDefault="00364F21" w:rsidP="003440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="00936E95" w:rsidRPr="00B01E7F">
        <w:rPr>
          <w:rFonts w:ascii="Times New Roman" w:hAnsi="Times New Roman" w:cs="Times New Roman"/>
          <w:b/>
          <w:sz w:val="28"/>
          <w:szCs w:val="28"/>
        </w:rPr>
        <w:t>тематическое планирование уроков литературы в 5 классе</w:t>
      </w:r>
      <w:r w:rsidR="00344022">
        <w:rPr>
          <w:rFonts w:ascii="Times New Roman" w:hAnsi="Times New Roman" w:cs="Times New Roman"/>
          <w:b/>
          <w:sz w:val="28"/>
          <w:szCs w:val="28"/>
        </w:rPr>
        <w:t>.</w:t>
      </w:r>
    </w:p>
    <w:p w:rsidR="00344022" w:rsidRPr="00C4433F" w:rsidRDefault="00344022" w:rsidP="00344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1E7F" w:rsidRDefault="00B01E7F" w:rsidP="00936E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386" w:type="dxa"/>
        <w:tblLayout w:type="fixed"/>
        <w:tblLook w:val="04A0"/>
      </w:tblPr>
      <w:tblGrid>
        <w:gridCol w:w="1242"/>
        <w:gridCol w:w="2552"/>
        <w:gridCol w:w="1134"/>
        <w:gridCol w:w="2009"/>
        <w:gridCol w:w="2536"/>
        <w:gridCol w:w="2826"/>
        <w:gridCol w:w="978"/>
        <w:gridCol w:w="1109"/>
      </w:tblGrid>
      <w:tr w:rsidR="00344022" w:rsidTr="00344022">
        <w:trPr>
          <w:trHeight w:val="147"/>
        </w:trPr>
        <w:tc>
          <w:tcPr>
            <w:tcW w:w="1242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9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536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2826" w:type="dxa"/>
            <w:vMerge w:val="restart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Опорные знания и умения</w:t>
            </w:r>
          </w:p>
        </w:tc>
        <w:tc>
          <w:tcPr>
            <w:tcW w:w="2087" w:type="dxa"/>
            <w:gridSpan w:val="2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44022" w:rsidTr="00344022">
        <w:trPr>
          <w:trHeight w:val="147"/>
        </w:trPr>
        <w:tc>
          <w:tcPr>
            <w:tcW w:w="1242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vMerge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Введение. Книга в жизни человека ОНМ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Вводный урок. Беседа.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Книга, её компоненты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роли книги в  жизни человека.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 о компонентах книги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Русский фольклор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Малые жанры фольклора, детский фольклор.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жанрах устного народного творчества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сочинять загадки, частушки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Сказка как вид народной прозы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Виды сказок, «Царевна-лягушка»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определение, особенности и композиционные части сказок.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видеть «премудрости» сказок, пересказывать сюжет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Художественный мир сказки «Царевна-лягушка»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Народная мораль сказки, поэтика волшебной сказки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рассказать, как оценивают писатели героев народных сказок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Иван-крестьянский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сын..»- волшебная сказка героического содержания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Система образов сказки, особенности сюжета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Развитие речи в процессе пересказа. Обучение владению диалогической речью в процессе беседы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Сказки о животных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«Журавль и цапля», «Солдатская шинель», народные представления о справедливости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бытовых сказках.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отмечать  народные представления о добре и зле.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русские народные сказки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 Обучение домашнему сочинению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сюжет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составлять связный письменный текст.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Возникновение  древнерусской литературы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Сюжеты русской летописи, герои летописного сказания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летописном  памятнике «Повесть временных лет».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 передать содержание летописи «Подвиг отрока…»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18 века.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М.В.Ломоносов и его  юмористическое нравоучение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Роды и жанры литературы, «Случилось вместе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творчестве Ломоносова, роды и жанры литературы.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учебника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литературы 19 века.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Истоки басенного жанра, русские басни. Басня как литературный жанр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определение басни и морали. Уметь: видеть художественные особенности басен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Слово о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баснеписце</w:t>
            </w:r>
            <w:proofErr w:type="spellEnd"/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Обличие человеческих пороков и исторических событий в басне «Волк на псарне»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определение аллегории, сюжет басни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«Свинья под дубом»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Понятие об аллегории и морали, сюжет басни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басню наизусть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по сюжету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«Ворона и лисица»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Обучение выразительному чтению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басни наизусть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инсценировать в  лицах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В.А.Жуковский – поэт и сказочник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Сказка «Спящая царевна»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создания баллады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В.А.Жуковский «Кубок»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Понятие о балладе, герои баллады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создания баллады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выразительно читать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А.С.Пушкин, «Няне»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Детские и лицейские  годы жизни поэта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поэта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учебника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«У лукоморья дуб зелёный…»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Пролог к поэме «Руслан и Людмила»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прологе к поэме как собирательный образ русских сказок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наизусть, делать иллюстрацию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А.С.Пушкин  «Сказка о мертвой царевне и семи богатырях»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Истоки рождения сюжета, противостояние добра и зла, система образов сказки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 сюжет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доказывать закономерность победы добра над злом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Стихотворная и прозаичная речь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Стихотворение, проза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рифме, ритме, строфе.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 о сказках Пушкина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Мои любимые сказки Пушкина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пушкинских сказок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сюжеты других сказок Пушкина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 лицах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Русская литературная сказка. Антоний Погорельский «Черная курица»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Сказочно-условное</w:t>
            </w:r>
            <w:proofErr w:type="gram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, фантастическое и достоверное в сказке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пересказывать нравоучительное содержание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Гаршин</w:t>
            </w:r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«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princes»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Героическое, обыденное в сказке, пафос произведения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смысл названия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пересказать историю от лица одного из персонажей сказки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М.Ю.Лермонтов Слово о поэме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Историческая основа и патриотизм стихотворения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поэме, наизусть стихотворение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объяснить непонятные слова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«Бородино»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языка стихотворения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содержание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находить особенности поэтических интонаций стиха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Н.В.Гоголь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«Вечера на хуторе близ Диканьки»- поэтизация народной жизни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повести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Реальность и фантастика в повести «Заколдованное место»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Понятие о фантастике, юмор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повести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Уметь: поделиться мнением о </w:t>
            </w:r>
            <w:proofErr w:type="gram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поэте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«На Волге»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Раздумья поэта о судьбе народа, развитие понятия об эпитете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содержание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«Мороз Красный нос», «Крестьянские дети»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Поэтический образ русской женщины, мир детства в стихах Некрасова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отрывки из стихов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И.С.Тургенев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«Муму»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писателе, мир в доме барыни, Герасим и барыня, Герасим и Татьяна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героев рассказа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Нравственный облик Герасима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- портрет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Протест Герасима против  барыни и ее челяди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проблеме крепостничества на Руси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описывать героев рассказа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Смысл названия рассказа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понятия «Сравнения», «Гипербола»,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связывать текс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изученным темам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- контроля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Тестирование по вариантам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изученный материал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работать с текстом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А.А.Фет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«Весенний дождь!»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Природа и человек в стихах Фета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мотивы стихотворения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стихи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«Кавказский пленник»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Протест против национальной вражды. Жилин и горцы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судьбе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рассказ о героях произведения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Жилин и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, сравнительная характеристика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«Разные судьбы героев»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историю жизни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поступки героев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А.П.Чехов, слово о писателе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- портрет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Рассказ «Хирургия»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писателе,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давать определение юмору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Русские поэты 19 века о Родине и родной природе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Уроки - концерты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Лирика Ф.Тютчева, И.Никитина, А.Плещеева,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А.Майкова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стихотворном ритме как о средстве передачи чувств и настроений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стихи, рассказывать об авторе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 литературы 20 века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И.А.Бунин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«Косцы»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Восприятие прекрасного героями рассказа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 о писателе,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рассказ  по репродукции картины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В.Г.Короленко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«В дурном обществе»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Сюжет и герои рассказа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героев рассказа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В.Г.Короленко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 дурном обществе»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Сюжет и герои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о портрете как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средстве изображения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рассказ о литературном герое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Изображение  города и его обитателей в повести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«Два детства»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понятие о композиции литературного произведения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С.А. Есенин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Поэтическое изображение Родины и родной природы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поэте, содержание стихов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отмечать своеобразие языка стихов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П.П.Бажов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«Хозяйка медной горы»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Понятие о сказке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писателе, содержание сказа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составлять план к рассказу о писателе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К.Г.Паустовский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«Теплый хлеб»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современности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героев сказки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их поступки, рассказывать о роли пейзажа в произведении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К.Г.Паустовский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«Заячьи лапы»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Природа и человек в произведениях Паустовского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 и смысл названия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 случай из жизни о каком-либо животном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С.Я.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«Двенадцать месяцев»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Слово о писателе, драма как род литературы, герои пьесы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положительных и отрицательных героев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рассказать о столкновении добра и зла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«Никита»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Быль и фантастика, душевный мир героев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 жизни и творчестве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Уметь: оценивать </w:t>
            </w: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поступки героев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В.П.Астафьев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 поле»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Черты характера героя и его поведение в лесу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об автобиографическом произведении писателя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героев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Поэмы о Великой Отечественной войне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Стихи А.Твардовского, К.Симонова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авторов стихов о войне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Писатели и поэты 20 века о Родине и родной природе и о себе</w:t>
            </w:r>
          </w:p>
        </w:tc>
        <w:tc>
          <w:tcPr>
            <w:tcW w:w="1134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253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 xml:space="preserve">Стихи И.Бунина, </w:t>
            </w:r>
            <w:proofErr w:type="spellStart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Д.Кедрина</w:t>
            </w:r>
            <w:proofErr w:type="spellEnd"/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А.Прокофьева и др.</w:t>
            </w:r>
          </w:p>
        </w:tc>
        <w:tc>
          <w:tcPr>
            <w:tcW w:w="2826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Знать: страницы биографии авторов стихов</w:t>
            </w:r>
          </w:p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022">
              <w:rPr>
                <w:rFonts w:ascii="Times New Roman" w:hAnsi="Times New Roman" w:cs="Times New Roman"/>
                <w:sz w:val="24"/>
                <w:szCs w:val="24"/>
              </w:rPr>
              <w:t>Уметь: читать выразительно наизусть</w:t>
            </w:r>
          </w:p>
        </w:tc>
        <w:tc>
          <w:tcPr>
            <w:tcW w:w="978" w:type="dxa"/>
            <w:vAlign w:val="center"/>
          </w:tcPr>
          <w:p w:rsidR="00344022" w:rsidRPr="00344022" w:rsidRDefault="00344022" w:rsidP="0034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Писатели улыбаются</w:t>
            </w:r>
          </w:p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 Чёрный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«Кавказский пленник»</w:t>
            </w:r>
          </w:p>
        </w:tc>
        <w:tc>
          <w:tcPr>
            <w:tcW w:w="1134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о писателе, образы детей в рассказах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образы и сюжеты рассказа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придумывать  забавные истории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Юлий Ким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Песни-шутки</w:t>
            </w:r>
          </w:p>
        </w:tc>
        <w:tc>
          <w:tcPr>
            <w:tcW w:w="1134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2536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Юмор в стихах, песни-шутки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детские веселые песни-шутки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читать их выразительно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по стране литературии»</w:t>
            </w:r>
          </w:p>
        </w:tc>
        <w:tc>
          <w:tcPr>
            <w:tcW w:w="1134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536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праздник, выявление уровня литературного развития учащихся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ранее изученный материал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ориентироваться в мире прочитанных произведений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56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Роберт Льюис Стивенсон</w:t>
            </w:r>
          </w:p>
        </w:tc>
        <w:tc>
          <w:tcPr>
            <w:tcW w:w="1134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понятий о балладе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об авторе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видеть драматический характер баллады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Даниэль Дефо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Робинзон Крузо»</w:t>
            </w:r>
          </w:p>
        </w:tc>
        <w:tc>
          <w:tcPr>
            <w:tcW w:w="1134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 о силе человеческого духа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 писателе, сюжет произведения</w:t>
            </w:r>
          </w:p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отвечать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учебника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</w:p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Ханс  Кристиан Андерсен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«Снежная королева»</w:t>
            </w:r>
          </w:p>
        </w:tc>
        <w:tc>
          <w:tcPr>
            <w:tcW w:w="1134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фантастическое в сказке</w:t>
            </w:r>
          </w:p>
        </w:tc>
        <w:tc>
          <w:tcPr>
            <w:tcW w:w="2826" w:type="dxa"/>
          </w:tcPr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22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 друзьях и врагах Герды и Кая</w:t>
            </w:r>
          </w:p>
          <w:p w:rsidR="00344022" w:rsidRPr="002B766E" w:rsidRDefault="00344022" w:rsidP="00BF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главных героев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Жорж Санд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чем говорят цветы»</w:t>
            </w:r>
          </w:p>
        </w:tc>
        <w:tc>
          <w:tcPr>
            <w:tcW w:w="1134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 героев о прекрасном</w:t>
            </w:r>
          </w:p>
        </w:tc>
        <w:tc>
          <w:tcPr>
            <w:tcW w:w="2826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сюжет рассказа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 учебника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 Твен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Тома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друзья</w:t>
            </w:r>
          </w:p>
        </w:tc>
        <w:tc>
          <w:tcPr>
            <w:tcW w:w="2826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содержание отдельных глав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отвечать на вопросы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Джек Лондон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253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 взросление героя рассказа</w:t>
            </w:r>
          </w:p>
        </w:tc>
        <w:tc>
          <w:tcPr>
            <w:tcW w:w="2826" w:type="dxa"/>
          </w:tcPr>
          <w:p w:rsidR="00344022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сюжет произведения</w:t>
            </w:r>
          </w:p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оценивать поступки главного героя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 по зарубежной литературе</w:t>
            </w:r>
          </w:p>
        </w:tc>
        <w:tc>
          <w:tcPr>
            <w:tcW w:w="1134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3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итога</w:t>
            </w:r>
          </w:p>
        </w:tc>
        <w:tc>
          <w:tcPr>
            <w:tcW w:w="282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изученный материал</w:t>
            </w: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022" w:rsidRPr="002B766E" w:rsidTr="00344022">
        <w:trPr>
          <w:trHeight w:val="147"/>
        </w:trPr>
        <w:tc>
          <w:tcPr>
            <w:tcW w:w="1242" w:type="dxa"/>
          </w:tcPr>
          <w:p w:rsidR="00344022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</w:p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344022" w:rsidRPr="002B766E" w:rsidRDefault="00344022" w:rsidP="0030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344022" w:rsidRPr="002B766E" w:rsidRDefault="00344022" w:rsidP="0093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29DC" w:rsidRPr="002B766E" w:rsidRDefault="004B29DC" w:rsidP="00AC6B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9DC" w:rsidRDefault="004B29DC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44022" w:rsidRDefault="00344022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44022" w:rsidRDefault="00344022" w:rsidP="00720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63CC" w:rsidRPr="00720DF3" w:rsidRDefault="00344022" w:rsidP="002869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28AC" w:rsidRPr="003440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C28AC" w:rsidRPr="003440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sectPr w:rsidR="004C63CC" w:rsidRPr="00720DF3" w:rsidSect="00F321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7787"/>
    <w:multiLevelType w:val="hybridMultilevel"/>
    <w:tmpl w:val="3B8A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0F5"/>
    <w:multiLevelType w:val="hybridMultilevel"/>
    <w:tmpl w:val="D7102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37D10"/>
    <w:multiLevelType w:val="hybridMultilevel"/>
    <w:tmpl w:val="38FA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C7154"/>
    <w:multiLevelType w:val="hybridMultilevel"/>
    <w:tmpl w:val="FFB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45836"/>
    <w:multiLevelType w:val="hybridMultilevel"/>
    <w:tmpl w:val="C6FC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10820"/>
    <w:multiLevelType w:val="hybridMultilevel"/>
    <w:tmpl w:val="517A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7E9"/>
    <w:rsid w:val="00001C94"/>
    <w:rsid w:val="00004279"/>
    <w:rsid w:val="00031304"/>
    <w:rsid w:val="00067279"/>
    <w:rsid w:val="00077E15"/>
    <w:rsid w:val="000A5ADE"/>
    <w:rsid w:val="000B2AB7"/>
    <w:rsid w:val="000B6D9E"/>
    <w:rsid w:val="000B739D"/>
    <w:rsid w:val="000C1EB8"/>
    <w:rsid w:val="000D7F9E"/>
    <w:rsid w:val="000E1392"/>
    <w:rsid w:val="000E4667"/>
    <w:rsid w:val="000E67B6"/>
    <w:rsid w:val="000F2955"/>
    <w:rsid w:val="0012410E"/>
    <w:rsid w:val="00157468"/>
    <w:rsid w:val="00160D23"/>
    <w:rsid w:val="00162350"/>
    <w:rsid w:val="001654C0"/>
    <w:rsid w:val="001770D9"/>
    <w:rsid w:val="00183AC5"/>
    <w:rsid w:val="001966FC"/>
    <w:rsid w:val="001A2C72"/>
    <w:rsid w:val="001B471F"/>
    <w:rsid w:val="001C454C"/>
    <w:rsid w:val="001D37EC"/>
    <w:rsid w:val="00245C92"/>
    <w:rsid w:val="002506A0"/>
    <w:rsid w:val="0028698F"/>
    <w:rsid w:val="002B03CF"/>
    <w:rsid w:val="002B766E"/>
    <w:rsid w:val="002C2102"/>
    <w:rsid w:val="002C36E9"/>
    <w:rsid w:val="002C516F"/>
    <w:rsid w:val="002D037E"/>
    <w:rsid w:val="002D3DD6"/>
    <w:rsid w:val="002D50D9"/>
    <w:rsid w:val="002F188B"/>
    <w:rsid w:val="002F27C9"/>
    <w:rsid w:val="00300D6E"/>
    <w:rsid w:val="0030128D"/>
    <w:rsid w:val="00307766"/>
    <w:rsid w:val="00307EEA"/>
    <w:rsid w:val="00317392"/>
    <w:rsid w:val="0032306C"/>
    <w:rsid w:val="00340C16"/>
    <w:rsid w:val="00344022"/>
    <w:rsid w:val="003502BA"/>
    <w:rsid w:val="00364F21"/>
    <w:rsid w:val="00377363"/>
    <w:rsid w:val="003B0E91"/>
    <w:rsid w:val="003B43E3"/>
    <w:rsid w:val="003D54C1"/>
    <w:rsid w:val="003D6D1D"/>
    <w:rsid w:val="003E48E6"/>
    <w:rsid w:val="00402987"/>
    <w:rsid w:val="004101D7"/>
    <w:rsid w:val="004155AD"/>
    <w:rsid w:val="004402F3"/>
    <w:rsid w:val="00447ACA"/>
    <w:rsid w:val="00483538"/>
    <w:rsid w:val="00484DC8"/>
    <w:rsid w:val="00487A59"/>
    <w:rsid w:val="004937E9"/>
    <w:rsid w:val="004B29DC"/>
    <w:rsid w:val="004C3E18"/>
    <w:rsid w:val="004C63CC"/>
    <w:rsid w:val="004D3A1A"/>
    <w:rsid w:val="004E395E"/>
    <w:rsid w:val="004E69F8"/>
    <w:rsid w:val="004F3A7A"/>
    <w:rsid w:val="004F4FA8"/>
    <w:rsid w:val="00515698"/>
    <w:rsid w:val="005408A8"/>
    <w:rsid w:val="0054242C"/>
    <w:rsid w:val="00544A3D"/>
    <w:rsid w:val="00547AF4"/>
    <w:rsid w:val="00552758"/>
    <w:rsid w:val="005579E5"/>
    <w:rsid w:val="00564D8E"/>
    <w:rsid w:val="00565DB9"/>
    <w:rsid w:val="00587BFB"/>
    <w:rsid w:val="005B2FF8"/>
    <w:rsid w:val="005C7DD8"/>
    <w:rsid w:val="005F2A14"/>
    <w:rsid w:val="006020E4"/>
    <w:rsid w:val="00626EFD"/>
    <w:rsid w:val="006316C7"/>
    <w:rsid w:val="006333CC"/>
    <w:rsid w:val="00640A9E"/>
    <w:rsid w:val="0065396E"/>
    <w:rsid w:val="00667AE4"/>
    <w:rsid w:val="006839D3"/>
    <w:rsid w:val="006920CA"/>
    <w:rsid w:val="006A64BC"/>
    <w:rsid w:val="006F3774"/>
    <w:rsid w:val="00720DF3"/>
    <w:rsid w:val="007230F2"/>
    <w:rsid w:val="00723731"/>
    <w:rsid w:val="00731AB5"/>
    <w:rsid w:val="0073754E"/>
    <w:rsid w:val="0079678B"/>
    <w:rsid w:val="007A6C7A"/>
    <w:rsid w:val="007B7C50"/>
    <w:rsid w:val="007C28AC"/>
    <w:rsid w:val="007D7E6C"/>
    <w:rsid w:val="007E4C30"/>
    <w:rsid w:val="008350C3"/>
    <w:rsid w:val="008C6A92"/>
    <w:rsid w:val="008D7BC9"/>
    <w:rsid w:val="008E7BA0"/>
    <w:rsid w:val="00905941"/>
    <w:rsid w:val="009308FE"/>
    <w:rsid w:val="00933EF0"/>
    <w:rsid w:val="00934B91"/>
    <w:rsid w:val="00936A8A"/>
    <w:rsid w:val="00936E95"/>
    <w:rsid w:val="00945928"/>
    <w:rsid w:val="00954E92"/>
    <w:rsid w:val="00955124"/>
    <w:rsid w:val="00965865"/>
    <w:rsid w:val="009B342E"/>
    <w:rsid w:val="009D6FEE"/>
    <w:rsid w:val="009E25F4"/>
    <w:rsid w:val="009E7881"/>
    <w:rsid w:val="009F4F62"/>
    <w:rsid w:val="00A130AB"/>
    <w:rsid w:val="00A1727B"/>
    <w:rsid w:val="00A42C60"/>
    <w:rsid w:val="00A54FEF"/>
    <w:rsid w:val="00A64D40"/>
    <w:rsid w:val="00A817E8"/>
    <w:rsid w:val="00A8531B"/>
    <w:rsid w:val="00A926F7"/>
    <w:rsid w:val="00AB07B4"/>
    <w:rsid w:val="00AB262B"/>
    <w:rsid w:val="00AB6972"/>
    <w:rsid w:val="00AC3305"/>
    <w:rsid w:val="00AC6BBD"/>
    <w:rsid w:val="00AD0149"/>
    <w:rsid w:val="00AE6762"/>
    <w:rsid w:val="00AF7B10"/>
    <w:rsid w:val="00B01E7F"/>
    <w:rsid w:val="00B02A1A"/>
    <w:rsid w:val="00B100BE"/>
    <w:rsid w:val="00B348C4"/>
    <w:rsid w:val="00B61AD0"/>
    <w:rsid w:val="00B677CC"/>
    <w:rsid w:val="00B67E53"/>
    <w:rsid w:val="00B973AF"/>
    <w:rsid w:val="00BA2A0E"/>
    <w:rsid w:val="00BA4891"/>
    <w:rsid w:val="00BF49A4"/>
    <w:rsid w:val="00C05005"/>
    <w:rsid w:val="00C12B49"/>
    <w:rsid w:val="00C25243"/>
    <w:rsid w:val="00C32106"/>
    <w:rsid w:val="00C4030B"/>
    <w:rsid w:val="00C4433F"/>
    <w:rsid w:val="00C51D9F"/>
    <w:rsid w:val="00C61AFA"/>
    <w:rsid w:val="00C7654E"/>
    <w:rsid w:val="00C95835"/>
    <w:rsid w:val="00CA5D75"/>
    <w:rsid w:val="00CB0782"/>
    <w:rsid w:val="00CB4A3A"/>
    <w:rsid w:val="00CB5780"/>
    <w:rsid w:val="00CC4981"/>
    <w:rsid w:val="00CD42FE"/>
    <w:rsid w:val="00D16F62"/>
    <w:rsid w:val="00D3784A"/>
    <w:rsid w:val="00D556F7"/>
    <w:rsid w:val="00D62DFF"/>
    <w:rsid w:val="00DA3112"/>
    <w:rsid w:val="00DC5628"/>
    <w:rsid w:val="00DC658F"/>
    <w:rsid w:val="00DD4A19"/>
    <w:rsid w:val="00DD58A2"/>
    <w:rsid w:val="00E0048D"/>
    <w:rsid w:val="00E03F11"/>
    <w:rsid w:val="00E25C81"/>
    <w:rsid w:val="00E26CDA"/>
    <w:rsid w:val="00E2781B"/>
    <w:rsid w:val="00E40764"/>
    <w:rsid w:val="00E43638"/>
    <w:rsid w:val="00E54E81"/>
    <w:rsid w:val="00E563A0"/>
    <w:rsid w:val="00E710D1"/>
    <w:rsid w:val="00E75E26"/>
    <w:rsid w:val="00E818B2"/>
    <w:rsid w:val="00EA10D5"/>
    <w:rsid w:val="00EA5C08"/>
    <w:rsid w:val="00EB1C15"/>
    <w:rsid w:val="00EC0151"/>
    <w:rsid w:val="00EC6433"/>
    <w:rsid w:val="00EE1265"/>
    <w:rsid w:val="00EE4500"/>
    <w:rsid w:val="00EF31C3"/>
    <w:rsid w:val="00F0627A"/>
    <w:rsid w:val="00F32117"/>
    <w:rsid w:val="00F3468E"/>
    <w:rsid w:val="00F40696"/>
    <w:rsid w:val="00F47485"/>
    <w:rsid w:val="00F57BDB"/>
    <w:rsid w:val="00F617D2"/>
    <w:rsid w:val="00F61FF9"/>
    <w:rsid w:val="00F623CB"/>
    <w:rsid w:val="00F62EE4"/>
    <w:rsid w:val="00F808D3"/>
    <w:rsid w:val="00FA7AA2"/>
    <w:rsid w:val="00FC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6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85E9-6EC4-41E6-B22A-AD3E41D2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8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</cp:revision>
  <cp:lastPrinted>2013-06-27T14:12:00Z</cp:lastPrinted>
  <dcterms:created xsi:type="dcterms:W3CDTF">2013-06-26T15:30:00Z</dcterms:created>
  <dcterms:modified xsi:type="dcterms:W3CDTF">2013-08-26T18:26:00Z</dcterms:modified>
</cp:coreProperties>
</file>